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757DC2" w:rsidRPr="00A95A42">
        <w:trPr>
          <w:trHeight w:hRule="exact" w:val="1666"/>
        </w:trPr>
        <w:tc>
          <w:tcPr>
            <w:tcW w:w="426" w:type="dxa"/>
          </w:tcPr>
          <w:p w:rsidR="00757DC2" w:rsidRDefault="00757DC2"/>
        </w:tc>
        <w:tc>
          <w:tcPr>
            <w:tcW w:w="710" w:type="dxa"/>
          </w:tcPr>
          <w:p w:rsidR="00757DC2" w:rsidRDefault="00757DC2"/>
        </w:tc>
        <w:tc>
          <w:tcPr>
            <w:tcW w:w="1419" w:type="dxa"/>
          </w:tcPr>
          <w:p w:rsidR="00757DC2" w:rsidRDefault="00757DC2"/>
        </w:tc>
        <w:tc>
          <w:tcPr>
            <w:tcW w:w="1419" w:type="dxa"/>
          </w:tcPr>
          <w:p w:rsidR="00757DC2" w:rsidRDefault="00757DC2"/>
        </w:tc>
        <w:tc>
          <w:tcPr>
            <w:tcW w:w="710" w:type="dxa"/>
          </w:tcPr>
          <w:p w:rsidR="00757DC2" w:rsidRDefault="00757DC2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57DC2" w:rsidRPr="00A95A42" w:rsidRDefault="00A95A42">
            <w:pPr>
              <w:spacing w:after="0" w:line="240" w:lineRule="auto"/>
              <w:jc w:val="both"/>
              <w:rPr>
                <w:lang w:val="ru-RU"/>
              </w:rPr>
            </w:pPr>
            <w:r w:rsidRPr="00A95A42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«Начальное образование и Информатика»</w:t>
            </w:r>
            <w:r w:rsidRPr="00A95A42">
              <w:rPr>
                <w:rFonts w:ascii="Times New Roman" w:hAnsi="Times New Roman" w:cs="Times New Roman"/>
                <w:color w:val="000000"/>
                <w:lang w:val="ru-RU"/>
              </w:rPr>
              <w:t>, утв. приказом ректора ОмГА от 30.08.2021 №94.</w:t>
            </w:r>
          </w:p>
        </w:tc>
      </w:tr>
      <w:tr w:rsidR="00757DC2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57DC2" w:rsidRPr="00A95A42" w:rsidRDefault="00A95A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5A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757DC2" w:rsidRDefault="00A95A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757DC2" w:rsidRPr="00A95A42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57DC2" w:rsidRPr="00A95A42" w:rsidRDefault="00A95A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5A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757DC2" w:rsidRPr="00A95A42">
        <w:trPr>
          <w:trHeight w:hRule="exact" w:val="211"/>
        </w:trPr>
        <w:tc>
          <w:tcPr>
            <w:tcW w:w="426" w:type="dxa"/>
          </w:tcPr>
          <w:p w:rsidR="00757DC2" w:rsidRPr="00A95A42" w:rsidRDefault="00757DC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57DC2" w:rsidRPr="00A95A42" w:rsidRDefault="00757DC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57DC2" w:rsidRPr="00A95A42" w:rsidRDefault="00757DC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57DC2" w:rsidRPr="00A95A42" w:rsidRDefault="00757DC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57DC2" w:rsidRPr="00A95A42" w:rsidRDefault="00757DC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57DC2" w:rsidRPr="00A95A42" w:rsidRDefault="00757DC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57DC2" w:rsidRPr="00A95A42" w:rsidRDefault="00757DC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57DC2" w:rsidRPr="00A95A42" w:rsidRDefault="00757DC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57DC2" w:rsidRPr="00A95A42" w:rsidRDefault="00757DC2">
            <w:pPr>
              <w:rPr>
                <w:lang w:val="ru-RU"/>
              </w:rPr>
            </w:pPr>
          </w:p>
        </w:tc>
      </w:tr>
      <w:tr w:rsidR="00757DC2">
        <w:trPr>
          <w:trHeight w:hRule="exact" w:val="277"/>
        </w:trPr>
        <w:tc>
          <w:tcPr>
            <w:tcW w:w="426" w:type="dxa"/>
          </w:tcPr>
          <w:p w:rsidR="00757DC2" w:rsidRPr="00A95A42" w:rsidRDefault="00757DC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57DC2" w:rsidRPr="00A95A42" w:rsidRDefault="00757DC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57DC2" w:rsidRPr="00A95A42" w:rsidRDefault="00757DC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57DC2" w:rsidRPr="00A95A42" w:rsidRDefault="00757DC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57DC2" w:rsidRPr="00A95A42" w:rsidRDefault="00757DC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57DC2" w:rsidRPr="00A95A42" w:rsidRDefault="00757DC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57DC2" w:rsidRPr="00A95A42" w:rsidRDefault="00757DC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7DC2" w:rsidRDefault="00A95A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57DC2" w:rsidRPr="00A95A42">
        <w:trPr>
          <w:trHeight w:hRule="exact" w:val="972"/>
        </w:trPr>
        <w:tc>
          <w:tcPr>
            <w:tcW w:w="426" w:type="dxa"/>
          </w:tcPr>
          <w:p w:rsidR="00757DC2" w:rsidRDefault="00757DC2"/>
        </w:tc>
        <w:tc>
          <w:tcPr>
            <w:tcW w:w="710" w:type="dxa"/>
          </w:tcPr>
          <w:p w:rsidR="00757DC2" w:rsidRDefault="00757DC2"/>
        </w:tc>
        <w:tc>
          <w:tcPr>
            <w:tcW w:w="1419" w:type="dxa"/>
          </w:tcPr>
          <w:p w:rsidR="00757DC2" w:rsidRDefault="00757DC2"/>
        </w:tc>
        <w:tc>
          <w:tcPr>
            <w:tcW w:w="1419" w:type="dxa"/>
          </w:tcPr>
          <w:p w:rsidR="00757DC2" w:rsidRDefault="00757DC2"/>
        </w:tc>
        <w:tc>
          <w:tcPr>
            <w:tcW w:w="710" w:type="dxa"/>
          </w:tcPr>
          <w:p w:rsidR="00757DC2" w:rsidRDefault="00757DC2"/>
        </w:tc>
        <w:tc>
          <w:tcPr>
            <w:tcW w:w="426" w:type="dxa"/>
          </w:tcPr>
          <w:p w:rsidR="00757DC2" w:rsidRDefault="00757DC2"/>
        </w:tc>
        <w:tc>
          <w:tcPr>
            <w:tcW w:w="1277" w:type="dxa"/>
          </w:tcPr>
          <w:p w:rsidR="00757DC2" w:rsidRDefault="00757DC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7DC2" w:rsidRPr="00A95A42" w:rsidRDefault="00A95A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5A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757DC2" w:rsidRPr="00A95A42" w:rsidRDefault="00757D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57DC2" w:rsidRPr="00A95A42" w:rsidRDefault="00A95A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5A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757DC2">
        <w:trPr>
          <w:trHeight w:hRule="exact" w:val="277"/>
        </w:trPr>
        <w:tc>
          <w:tcPr>
            <w:tcW w:w="426" w:type="dxa"/>
          </w:tcPr>
          <w:p w:rsidR="00757DC2" w:rsidRPr="00A95A42" w:rsidRDefault="00757DC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57DC2" w:rsidRPr="00A95A42" w:rsidRDefault="00757DC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57DC2" w:rsidRPr="00A95A42" w:rsidRDefault="00757DC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57DC2" w:rsidRPr="00A95A42" w:rsidRDefault="00757DC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57DC2" w:rsidRPr="00A95A42" w:rsidRDefault="00757DC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57DC2" w:rsidRPr="00A95A42" w:rsidRDefault="00757DC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57DC2" w:rsidRPr="00A95A42" w:rsidRDefault="00757DC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7DC2" w:rsidRDefault="00A95A4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757DC2">
        <w:trPr>
          <w:trHeight w:hRule="exact" w:val="277"/>
        </w:trPr>
        <w:tc>
          <w:tcPr>
            <w:tcW w:w="426" w:type="dxa"/>
          </w:tcPr>
          <w:p w:rsidR="00757DC2" w:rsidRDefault="00757DC2"/>
        </w:tc>
        <w:tc>
          <w:tcPr>
            <w:tcW w:w="710" w:type="dxa"/>
          </w:tcPr>
          <w:p w:rsidR="00757DC2" w:rsidRDefault="00757DC2"/>
        </w:tc>
        <w:tc>
          <w:tcPr>
            <w:tcW w:w="1419" w:type="dxa"/>
          </w:tcPr>
          <w:p w:rsidR="00757DC2" w:rsidRDefault="00757DC2"/>
        </w:tc>
        <w:tc>
          <w:tcPr>
            <w:tcW w:w="1419" w:type="dxa"/>
          </w:tcPr>
          <w:p w:rsidR="00757DC2" w:rsidRDefault="00757DC2"/>
        </w:tc>
        <w:tc>
          <w:tcPr>
            <w:tcW w:w="710" w:type="dxa"/>
          </w:tcPr>
          <w:p w:rsidR="00757DC2" w:rsidRDefault="00757DC2"/>
        </w:tc>
        <w:tc>
          <w:tcPr>
            <w:tcW w:w="426" w:type="dxa"/>
          </w:tcPr>
          <w:p w:rsidR="00757DC2" w:rsidRDefault="00757DC2"/>
        </w:tc>
        <w:tc>
          <w:tcPr>
            <w:tcW w:w="1277" w:type="dxa"/>
          </w:tcPr>
          <w:p w:rsidR="00757DC2" w:rsidRDefault="00757DC2"/>
        </w:tc>
        <w:tc>
          <w:tcPr>
            <w:tcW w:w="993" w:type="dxa"/>
          </w:tcPr>
          <w:p w:rsidR="00757DC2" w:rsidRDefault="00757DC2"/>
        </w:tc>
        <w:tc>
          <w:tcPr>
            <w:tcW w:w="2836" w:type="dxa"/>
          </w:tcPr>
          <w:p w:rsidR="00757DC2" w:rsidRDefault="00757DC2"/>
        </w:tc>
      </w:tr>
      <w:tr w:rsidR="00757DC2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57DC2" w:rsidRDefault="00A95A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757DC2" w:rsidRPr="00A95A42">
        <w:trPr>
          <w:trHeight w:hRule="exact" w:val="1135"/>
        </w:trPr>
        <w:tc>
          <w:tcPr>
            <w:tcW w:w="426" w:type="dxa"/>
          </w:tcPr>
          <w:p w:rsidR="00757DC2" w:rsidRDefault="00757DC2"/>
        </w:tc>
        <w:tc>
          <w:tcPr>
            <w:tcW w:w="710" w:type="dxa"/>
          </w:tcPr>
          <w:p w:rsidR="00757DC2" w:rsidRDefault="00757DC2"/>
        </w:tc>
        <w:tc>
          <w:tcPr>
            <w:tcW w:w="1419" w:type="dxa"/>
          </w:tcPr>
          <w:p w:rsidR="00757DC2" w:rsidRDefault="00757DC2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57DC2" w:rsidRPr="00A95A42" w:rsidRDefault="00A95A4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95A4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Практикум по выразительному чтению</w:t>
            </w:r>
          </w:p>
          <w:p w:rsidR="00757DC2" w:rsidRPr="00A95A42" w:rsidRDefault="00A95A4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95A4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К.М.06.01.03</w:t>
            </w:r>
          </w:p>
        </w:tc>
        <w:tc>
          <w:tcPr>
            <w:tcW w:w="2836" w:type="dxa"/>
          </w:tcPr>
          <w:p w:rsidR="00757DC2" w:rsidRPr="00A95A42" w:rsidRDefault="00757DC2">
            <w:pPr>
              <w:rPr>
                <w:lang w:val="ru-RU"/>
              </w:rPr>
            </w:pPr>
          </w:p>
        </w:tc>
      </w:tr>
      <w:tr w:rsidR="00757DC2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57DC2" w:rsidRDefault="00A95A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757DC2" w:rsidRPr="00A95A42">
        <w:trPr>
          <w:trHeight w:hRule="exact" w:val="1396"/>
        </w:trPr>
        <w:tc>
          <w:tcPr>
            <w:tcW w:w="426" w:type="dxa"/>
          </w:tcPr>
          <w:p w:rsidR="00757DC2" w:rsidRDefault="00757DC2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57DC2" w:rsidRPr="00A95A42" w:rsidRDefault="00A95A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5A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757DC2" w:rsidRPr="00A95A42" w:rsidRDefault="00A95A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5A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Направленность (профиль) программы: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«Начальное образование и Информатика»</w:t>
            </w:r>
          </w:p>
          <w:p w:rsidR="00757DC2" w:rsidRPr="00A95A42" w:rsidRDefault="00A95A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5A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57DC2" w:rsidRPr="00A95A42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57DC2" w:rsidRPr="00A95A42" w:rsidRDefault="00A95A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5A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757DC2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57DC2" w:rsidRDefault="00A95A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757DC2" w:rsidRDefault="00757DC2"/>
        </w:tc>
        <w:tc>
          <w:tcPr>
            <w:tcW w:w="426" w:type="dxa"/>
          </w:tcPr>
          <w:p w:rsidR="00757DC2" w:rsidRDefault="00757DC2"/>
        </w:tc>
        <w:tc>
          <w:tcPr>
            <w:tcW w:w="1277" w:type="dxa"/>
          </w:tcPr>
          <w:p w:rsidR="00757DC2" w:rsidRDefault="00757DC2"/>
        </w:tc>
        <w:tc>
          <w:tcPr>
            <w:tcW w:w="993" w:type="dxa"/>
          </w:tcPr>
          <w:p w:rsidR="00757DC2" w:rsidRDefault="00757DC2"/>
        </w:tc>
        <w:tc>
          <w:tcPr>
            <w:tcW w:w="2836" w:type="dxa"/>
          </w:tcPr>
          <w:p w:rsidR="00757DC2" w:rsidRDefault="00757DC2"/>
        </w:tc>
      </w:tr>
      <w:tr w:rsidR="00757DC2">
        <w:trPr>
          <w:trHeight w:hRule="exact" w:val="155"/>
        </w:trPr>
        <w:tc>
          <w:tcPr>
            <w:tcW w:w="426" w:type="dxa"/>
          </w:tcPr>
          <w:p w:rsidR="00757DC2" w:rsidRDefault="00757DC2"/>
        </w:tc>
        <w:tc>
          <w:tcPr>
            <w:tcW w:w="710" w:type="dxa"/>
          </w:tcPr>
          <w:p w:rsidR="00757DC2" w:rsidRDefault="00757DC2"/>
        </w:tc>
        <w:tc>
          <w:tcPr>
            <w:tcW w:w="1419" w:type="dxa"/>
          </w:tcPr>
          <w:p w:rsidR="00757DC2" w:rsidRDefault="00757DC2"/>
        </w:tc>
        <w:tc>
          <w:tcPr>
            <w:tcW w:w="1419" w:type="dxa"/>
          </w:tcPr>
          <w:p w:rsidR="00757DC2" w:rsidRDefault="00757DC2"/>
        </w:tc>
        <w:tc>
          <w:tcPr>
            <w:tcW w:w="710" w:type="dxa"/>
          </w:tcPr>
          <w:p w:rsidR="00757DC2" w:rsidRDefault="00757DC2"/>
        </w:tc>
        <w:tc>
          <w:tcPr>
            <w:tcW w:w="426" w:type="dxa"/>
          </w:tcPr>
          <w:p w:rsidR="00757DC2" w:rsidRDefault="00757DC2"/>
        </w:tc>
        <w:tc>
          <w:tcPr>
            <w:tcW w:w="1277" w:type="dxa"/>
          </w:tcPr>
          <w:p w:rsidR="00757DC2" w:rsidRDefault="00757DC2"/>
        </w:tc>
        <w:tc>
          <w:tcPr>
            <w:tcW w:w="993" w:type="dxa"/>
          </w:tcPr>
          <w:p w:rsidR="00757DC2" w:rsidRDefault="00757DC2"/>
        </w:tc>
        <w:tc>
          <w:tcPr>
            <w:tcW w:w="2836" w:type="dxa"/>
          </w:tcPr>
          <w:p w:rsidR="00757DC2" w:rsidRDefault="00757DC2"/>
        </w:tc>
      </w:tr>
      <w:tr w:rsidR="00757DC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DC2" w:rsidRDefault="00A95A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DC2" w:rsidRDefault="00A95A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757DC2" w:rsidRPr="00A95A4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DC2" w:rsidRDefault="00A95A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DC2" w:rsidRPr="00A95A42" w:rsidRDefault="00A95A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5A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757DC2" w:rsidRPr="00A95A42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57DC2" w:rsidRPr="00A95A42" w:rsidRDefault="00757DC2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DC2" w:rsidRPr="00A95A42" w:rsidRDefault="00757DC2">
            <w:pPr>
              <w:rPr>
                <w:lang w:val="ru-RU"/>
              </w:rPr>
            </w:pPr>
          </w:p>
        </w:tc>
      </w:tr>
      <w:tr w:rsidR="00757DC2" w:rsidRPr="00A95A4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DC2" w:rsidRDefault="00A95A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DC2" w:rsidRPr="00A95A42" w:rsidRDefault="00A95A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5A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757DC2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57DC2" w:rsidRDefault="00A95A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57DC2" w:rsidRDefault="00A95A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757DC2">
        <w:trPr>
          <w:trHeight w:hRule="exact" w:val="307"/>
        </w:trPr>
        <w:tc>
          <w:tcPr>
            <w:tcW w:w="426" w:type="dxa"/>
          </w:tcPr>
          <w:p w:rsidR="00757DC2" w:rsidRDefault="00757DC2"/>
        </w:tc>
        <w:tc>
          <w:tcPr>
            <w:tcW w:w="710" w:type="dxa"/>
          </w:tcPr>
          <w:p w:rsidR="00757DC2" w:rsidRDefault="00757DC2"/>
        </w:tc>
        <w:tc>
          <w:tcPr>
            <w:tcW w:w="1419" w:type="dxa"/>
          </w:tcPr>
          <w:p w:rsidR="00757DC2" w:rsidRDefault="00757DC2"/>
        </w:tc>
        <w:tc>
          <w:tcPr>
            <w:tcW w:w="1419" w:type="dxa"/>
          </w:tcPr>
          <w:p w:rsidR="00757DC2" w:rsidRDefault="00757DC2"/>
        </w:tc>
        <w:tc>
          <w:tcPr>
            <w:tcW w:w="710" w:type="dxa"/>
          </w:tcPr>
          <w:p w:rsidR="00757DC2" w:rsidRDefault="00757DC2"/>
        </w:tc>
        <w:tc>
          <w:tcPr>
            <w:tcW w:w="426" w:type="dxa"/>
          </w:tcPr>
          <w:p w:rsidR="00757DC2" w:rsidRDefault="00757DC2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57DC2" w:rsidRDefault="00757DC2"/>
        </w:tc>
      </w:tr>
      <w:tr w:rsidR="00757DC2">
        <w:trPr>
          <w:trHeight w:hRule="exact" w:val="2056"/>
        </w:trPr>
        <w:tc>
          <w:tcPr>
            <w:tcW w:w="426" w:type="dxa"/>
          </w:tcPr>
          <w:p w:rsidR="00757DC2" w:rsidRDefault="00757DC2"/>
        </w:tc>
        <w:tc>
          <w:tcPr>
            <w:tcW w:w="710" w:type="dxa"/>
          </w:tcPr>
          <w:p w:rsidR="00757DC2" w:rsidRDefault="00757DC2"/>
        </w:tc>
        <w:tc>
          <w:tcPr>
            <w:tcW w:w="1419" w:type="dxa"/>
          </w:tcPr>
          <w:p w:rsidR="00757DC2" w:rsidRDefault="00757DC2"/>
        </w:tc>
        <w:tc>
          <w:tcPr>
            <w:tcW w:w="1419" w:type="dxa"/>
          </w:tcPr>
          <w:p w:rsidR="00757DC2" w:rsidRDefault="00757DC2"/>
        </w:tc>
        <w:tc>
          <w:tcPr>
            <w:tcW w:w="710" w:type="dxa"/>
          </w:tcPr>
          <w:p w:rsidR="00757DC2" w:rsidRDefault="00757DC2"/>
        </w:tc>
        <w:tc>
          <w:tcPr>
            <w:tcW w:w="426" w:type="dxa"/>
          </w:tcPr>
          <w:p w:rsidR="00757DC2" w:rsidRDefault="00757DC2"/>
        </w:tc>
        <w:tc>
          <w:tcPr>
            <w:tcW w:w="1277" w:type="dxa"/>
          </w:tcPr>
          <w:p w:rsidR="00757DC2" w:rsidRDefault="00757DC2"/>
        </w:tc>
        <w:tc>
          <w:tcPr>
            <w:tcW w:w="993" w:type="dxa"/>
          </w:tcPr>
          <w:p w:rsidR="00757DC2" w:rsidRDefault="00757DC2"/>
        </w:tc>
        <w:tc>
          <w:tcPr>
            <w:tcW w:w="2836" w:type="dxa"/>
          </w:tcPr>
          <w:p w:rsidR="00757DC2" w:rsidRDefault="00757DC2"/>
        </w:tc>
      </w:tr>
      <w:tr w:rsidR="00757DC2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57DC2" w:rsidRDefault="00A95A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757DC2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57DC2" w:rsidRPr="00A95A42" w:rsidRDefault="00A95A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5A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757DC2" w:rsidRPr="00A95A42" w:rsidRDefault="00757D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57DC2" w:rsidRPr="00A95A42" w:rsidRDefault="00A95A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5A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757DC2" w:rsidRPr="00A95A42" w:rsidRDefault="00757D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57DC2" w:rsidRDefault="00A95A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757DC2" w:rsidRDefault="00A95A4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57DC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57DC2" w:rsidRPr="00A95A42" w:rsidRDefault="00A95A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5A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757DC2" w:rsidRPr="00A95A42" w:rsidRDefault="00757D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57DC2" w:rsidRPr="00A95A42" w:rsidRDefault="00A95A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5A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ф.н., доцент </w:t>
            </w:r>
            <w:r w:rsidRPr="00A95A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Безденежных М.А.</w:t>
            </w:r>
          </w:p>
          <w:p w:rsidR="00757DC2" w:rsidRPr="00A95A42" w:rsidRDefault="00757D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57DC2" w:rsidRPr="00A95A42" w:rsidRDefault="00A95A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5A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757DC2" w:rsidRDefault="00A95A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757DC2" w:rsidRPr="00A95A4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57DC2" w:rsidRPr="00A95A42" w:rsidRDefault="00A95A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5A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A95A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757DC2" w:rsidRPr="00A95A42" w:rsidRDefault="00A95A42">
      <w:pPr>
        <w:rPr>
          <w:sz w:val="0"/>
          <w:szCs w:val="0"/>
          <w:lang w:val="ru-RU"/>
        </w:rPr>
      </w:pPr>
      <w:r w:rsidRPr="00A95A4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57DC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7DC2" w:rsidRDefault="00A95A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757DC2">
        <w:trPr>
          <w:trHeight w:hRule="exact" w:val="555"/>
        </w:trPr>
        <w:tc>
          <w:tcPr>
            <w:tcW w:w="9640" w:type="dxa"/>
          </w:tcPr>
          <w:p w:rsidR="00757DC2" w:rsidRDefault="00757DC2"/>
        </w:tc>
      </w:tr>
      <w:tr w:rsidR="00757DC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7DC2" w:rsidRPr="00A95A42" w:rsidRDefault="00A95A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5A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757DC2" w:rsidRPr="00A95A42" w:rsidRDefault="00A95A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5A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757DC2" w:rsidRPr="00A95A42" w:rsidRDefault="00A95A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5A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757DC2" w:rsidRPr="00A95A42" w:rsidRDefault="00A95A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5A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757DC2" w:rsidRPr="00A95A42" w:rsidRDefault="00A95A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5A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57DC2" w:rsidRPr="00A95A42" w:rsidRDefault="00A95A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5A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757DC2" w:rsidRPr="00A95A42" w:rsidRDefault="00A95A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5A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757DC2" w:rsidRPr="00A95A42" w:rsidRDefault="00A95A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5A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757DC2" w:rsidRPr="00A95A42" w:rsidRDefault="00A95A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5A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757DC2" w:rsidRPr="00A95A42" w:rsidRDefault="00A95A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5A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757DC2" w:rsidRPr="00A95A42" w:rsidRDefault="00A95A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5A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757DC2" w:rsidRDefault="00A95A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757DC2" w:rsidRDefault="00A95A4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57DC2" w:rsidRPr="00A95A4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7DC2" w:rsidRPr="00A95A42" w:rsidRDefault="00A95A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5A4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757DC2" w:rsidRPr="00A95A42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7DC2" w:rsidRPr="00A95A42" w:rsidRDefault="00A95A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5A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757DC2" w:rsidRPr="00A95A42" w:rsidRDefault="00A95A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5A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95A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757DC2" w:rsidRPr="00A95A42" w:rsidRDefault="00A95A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5A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757DC2" w:rsidRPr="00A95A42" w:rsidRDefault="00A95A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5A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757DC2" w:rsidRPr="00A95A42" w:rsidRDefault="00A95A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5A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57DC2" w:rsidRPr="00A95A42" w:rsidRDefault="00A95A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5A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57DC2" w:rsidRPr="00A95A42" w:rsidRDefault="00A95A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5A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757DC2" w:rsidRPr="00A95A42" w:rsidRDefault="00A95A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5A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57DC2" w:rsidRPr="00A95A42" w:rsidRDefault="00A95A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5A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57DC2" w:rsidRPr="00A95A42" w:rsidRDefault="00A95A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5A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«Начальное образование и Информатика»</w:t>
            </w:r>
            <w:r w:rsidRPr="00A95A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форма обучения – заочная на 2021/2022 учебный год, утвержденным приказом ректора от 30.08.2021 №94;</w:t>
            </w:r>
          </w:p>
          <w:p w:rsidR="00757DC2" w:rsidRPr="00A95A42" w:rsidRDefault="00A95A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5A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«Практикум по выразительному чтению» в течение 2021/2022 учебного года:</w:t>
            </w:r>
          </w:p>
          <w:p w:rsidR="00757DC2" w:rsidRPr="00A95A42" w:rsidRDefault="00A95A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5A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757DC2" w:rsidRPr="00A95A42" w:rsidRDefault="00A95A42">
      <w:pPr>
        <w:rPr>
          <w:sz w:val="0"/>
          <w:szCs w:val="0"/>
          <w:lang w:val="ru-RU"/>
        </w:rPr>
      </w:pPr>
      <w:r w:rsidRPr="00A95A4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57DC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7DC2" w:rsidRDefault="00A95A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757DC2" w:rsidRPr="00A95A42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7DC2" w:rsidRPr="00A95A42" w:rsidRDefault="00A95A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5A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К.М.06.01.03 «Практикум по выразительному чтению».</w:t>
            </w:r>
          </w:p>
          <w:p w:rsidR="00757DC2" w:rsidRPr="00A95A42" w:rsidRDefault="00A95A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5A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757DC2" w:rsidRPr="00A95A42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7DC2" w:rsidRPr="00A95A42" w:rsidRDefault="00A95A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5A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95A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757DC2" w:rsidRPr="00A95A42" w:rsidRDefault="00A95A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5A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«Практикум по выразительному чтению»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757DC2" w:rsidRPr="00A95A4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DC2" w:rsidRPr="00A95A42" w:rsidRDefault="00A95A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5A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757DC2" w:rsidRPr="00A95A42" w:rsidRDefault="00A95A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5A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успешно взаимодействовать в различных ситуациях педагогического общения</w:t>
            </w:r>
          </w:p>
        </w:tc>
      </w:tr>
      <w:tr w:rsidR="00757DC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7DC2" w:rsidRPr="00A95A42" w:rsidRDefault="00757D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57DC2" w:rsidRDefault="00A95A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57DC2" w:rsidRPr="00A95A4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DC2" w:rsidRPr="00A95A42" w:rsidRDefault="00A95A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5A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правила и нормы общения, требования к речевому поведению в различных коммуникативно-речевых ситуациях</w:t>
            </w:r>
          </w:p>
        </w:tc>
      </w:tr>
      <w:tr w:rsidR="00757DC2" w:rsidRPr="00A95A4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DC2" w:rsidRPr="00A95A42" w:rsidRDefault="00A95A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5A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реализовывать различные виды речевой деятельности в учебно-научном общении</w:t>
            </w:r>
          </w:p>
        </w:tc>
      </w:tr>
      <w:tr w:rsidR="00757DC2" w:rsidRPr="00A95A4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DC2" w:rsidRPr="00A95A42" w:rsidRDefault="00A95A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5A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уметь  использовать различные контактоустанавливающие и регулирующие коммуникативный контакт средства</w:t>
            </w:r>
          </w:p>
        </w:tc>
      </w:tr>
      <w:tr w:rsidR="00757DC2" w:rsidRPr="00A95A4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DC2" w:rsidRPr="00A95A42" w:rsidRDefault="00A95A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5A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ПК-1.8 уметь реализовывать эффективную межличностную коммуникацию в устной и письменной форме</w:t>
            </w:r>
          </w:p>
        </w:tc>
      </w:tr>
      <w:tr w:rsidR="00757DC2" w:rsidRPr="00A95A4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DC2" w:rsidRPr="00A95A42" w:rsidRDefault="00A95A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5A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ПК-1.10 владеть  приемами осуществления эффективного речевого воздействия в педагогическом общении</w:t>
            </w:r>
          </w:p>
        </w:tc>
      </w:tr>
      <w:tr w:rsidR="00757DC2" w:rsidRPr="00A95A42">
        <w:trPr>
          <w:trHeight w:hRule="exact" w:val="277"/>
        </w:trPr>
        <w:tc>
          <w:tcPr>
            <w:tcW w:w="9640" w:type="dxa"/>
          </w:tcPr>
          <w:p w:rsidR="00757DC2" w:rsidRPr="00A95A42" w:rsidRDefault="00757DC2">
            <w:pPr>
              <w:rPr>
                <w:lang w:val="ru-RU"/>
              </w:rPr>
            </w:pPr>
          </w:p>
        </w:tc>
      </w:tr>
      <w:tr w:rsidR="00757DC2" w:rsidRPr="00A95A4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DC2" w:rsidRPr="00A95A42" w:rsidRDefault="00A95A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5A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УК-4</w:t>
            </w:r>
          </w:p>
          <w:p w:rsidR="00757DC2" w:rsidRPr="00A95A42" w:rsidRDefault="00A95A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5A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757DC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7DC2" w:rsidRPr="00A95A42" w:rsidRDefault="00757D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57DC2" w:rsidRDefault="00A95A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57DC2" w:rsidRPr="00A95A4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DC2" w:rsidRPr="00A95A42" w:rsidRDefault="00A95A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5A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 знать основные нормы русского языка в области устной и письменной речи</w:t>
            </w:r>
          </w:p>
        </w:tc>
      </w:tr>
      <w:tr w:rsidR="00757DC2" w:rsidRPr="00A95A4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DC2" w:rsidRPr="00A95A42" w:rsidRDefault="00A95A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5A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УК-4.3 знать основные особенности слушания, говорения, чтения и письма как видов речевой деятельности; основные модели речевого поведения</w:t>
            </w:r>
          </w:p>
        </w:tc>
      </w:tr>
      <w:tr w:rsidR="00757DC2" w:rsidRPr="00A95A4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DC2" w:rsidRPr="00A95A42" w:rsidRDefault="00A95A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5A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УК-4.5 знать сущность речевого воздействия, его виды, формы и средства</w:t>
            </w:r>
          </w:p>
        </w:tc>
      </w:tr>
      <w:tr w:rsidR="00757DC2" w:rsidRPr="00A95A4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DC2" w:rsidRPr="00A95A42" w:rsidRDefault="00A95A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5A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УК-4.7 уметь реализовывать различные виды речевой деятельности в учебно-научном общении на русском языке</w:t>
            </w:r>
          </w:p>
        </w:tc>
      </w:tr>
      <w:tr w:rsidR="00757DC2" w:rsidRPr="00A95A4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DC2" w:rsidRPr="00A95A42" w:rsidRDefault="00A95A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5A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УК-4.12 владеть различными видами и приемами слушания, говорения, письма</w:t>
            </w:r>
          </w:p>
        </w:tc>
      </w:tr>
      <w:tr w:rsidR="00757DC2" w:rsidRPr="00A95A4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DC2" w:rsidRPr="00A95A42" w:rsidRDefault="00A95A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5A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УК-4.15 владеть мастерством публичных выступлений в учебно-научных ситуациях общения</w:t>
            </w:r>
          </w:p>
        </w:tc>
      </w:tr>
      <w:tr w:rsidR="00757DC2" w:rsidRPr="00A95A42">
        <w:trPr>
          <w:trHeight w:hRule="exact" w:val="416"/>
        </w:trPr>
        <w:tc>
          <w:tcPr>
            <w:tcW w:w="9640" w:type="dxa"/>
          </w:tcPr>
          <w:p w:rsidR="00757DC2" w:rsidRPr="00A95A42" w:rsidRDefault="00757DC2">
            <w:pPr>
              <w:rPr>
                <w:lang w:val="ru-RU"/>
              </w:rPr>
            </w:pPr>
          </w:p>
        </w:tc>
      </w:tr>
      <w:tr w:rsidR="00757DC2" w:rsidRPr="00A95A4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7DC2" w:rsidRPr="00A95A42" w:rsidRDefault="00A95A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5A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757DC2" w:rsidRPr="00A95A42">
        <w:trPr>
          <w:trHeight w:hRule="exact" w:val="39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7DC2" w:rsidRPr="00A95A42" w:rsidRDefault="00757DC2">
            <w:pPr>
              <w:rPr>
                <w:lang w:val="ru-RU"/>
              </w:rPr>
            </w:pPr>
          </w:p>
        </w:tc>
      </w:tr>
    </w:tbl>
    <w:p w:rsidR="00757DC2" w:rsidRPr="00A95A42" w:rsidRDefault="00A95A42">
      <w:pPr>
        <w:rPr>
          <w:sz w:val="0"/>
          <w:szCs w:val="0"/>
          <w:lang w:val="ru-RU"/>
        </w:rPr>
      </w:pPr>
      <w:r w:rsidRPr="00A95A4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757DC2" w:rsidRPr="00A95A42">
        <w:trPr>
          <w:trHeight w:hRule="exact" w:val="204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57DC2" w:rsidRPr="00A95A42" w:rsidRDefault="00A95A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5A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Дисциплина К.М.06.01.03 «Практикум по выразительному чтению» относится к обязательной части, является дисциплиной Блока Б1. «Дисциплины (модули)». Модуль "Содержание и методы обучения в предметных областях "Филология. Русский язык. Родной язык", "Филология. Литературное чтение. Литературное чтение на родном языке""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757DC2" w:rsidRPr="00A95A42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7DC2" w:rsidRDefault="00A95A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7DC2" w:rsidRPr="00A95A42" w:rsidRDefault="00A95A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5A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757DC2" w:rsidRPr="00A95A42" w:rsidRDefault="00A95A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5A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757DC2" w:rsidRPr="00A95A42" w:rsidRDefault="00A95A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5A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757DC2" w:rsidRPr="00A95A42" w:rsidRDefault="00A95A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5A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757DC2" w:rsidRPr="00A95A42" w:rsidRDefault="00A95A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5A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757DC2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7DC2" w:rsidRDefault="00A95A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7DC2" w:rsidRDefault="00757DC2"/>
        </w:tc>
      </w:tr>
      <w:tr w:rsidR="00757DC2" w:rsidRPr="00A95A4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7DC2" w:rsidRPr="00A95A42" w:rsidRDefault="00A95A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5A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7DC2" w:rsidRPr="00A95A42" w:rsidRDefault="00A95A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5A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7DC2" w:rsidRPr="00A95A42" w:rsidRDefault="00757DC2">
            <w:pPr>
              <w:rPr>
                <w:lang w:val="ru-RU"/>
              </w:rPr>
            </w:pPr>
          </w:p>
        </w:tc>
      </w:tr>
      <w:tr w:rsidR="00757DC2">
        <w:trPr>
          <w:trHeight w:hRule="exact" w:val="279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7DC2" w:rsidRPr="00A95A42" w:rsidRDefault="00A95A42">
            <w:pPr>
              <w:spacing w:after="0" w:line="240" w:lineRule="auto"/>
              <w:jc w:val="center"/>
              <w:rPr>
                <w:lang w:val="ru-RU"/>
              </w:rPr>
            </w:pPr>
            <w:r w:rsidRPr="00A95A42">
              <w:rPr>
                <w:rFonts w:ascii="Times New Roman" w:hAnsi="Times New Roman" w:cs="Times New Roman"/>
                <w:color w:val="000000"/>
                <w:lang w:val="ru-RU"/>
              </w:rPr>
              <w:t>Детская литература</w:t>
            </w:r>
          </w:p>
          <w:p w:rsidR="00757DC2" w:rsidRPr="00A95A42" w:rsidRDefault="00757DC2">
            <w:pPr>
              <w:spacing w:after="0" w:line="240" w:lineRule="auto"/>
              <w:jc w:val="center"/>
              <w:rPr>
                <w:lang w:val="ru-RU"/>
              </w:rPr>
            </w:pPr>
          </w:p>
          <w:p w:rsidR="00757DC2" w:rsidRPr="00A95A42" w:rsidRDefault="00A95A42">
            <w:pPr>
              <w:spacing w:after="0" w:line="240" w:lineRule="auto"/>
              <w:jc w:val="center"/>
              <w:rPr>
                <w:lang w:val="ru-RU"/>
              </w:rPr>
            </w:pPr>
            <w:r w:rsidRPr="00A95A42">
              <w:rPr>
                <w:rFonts w:ascii="Times New Roman" w:hAnsi="Times New Roman" w:cs="Times New Roman"/>
                <w:color w:val="000000"/>
                <w:lang w:val="ru-RU"/>
              </w:rPr>
              <w:t>Речевые практики</w:t>
            </w:r>
          </w:p>
          <w:p w:rsidR="00757DC2" w:rsidRPr="00A95A42" w:rsidRDefault="00757DC2">
            <w:pPr>
              <w:spacing w:after="0" w:line="240" w:lineRule="auto"/>
              <w:jc w:val="center"/>
              <w:rPr>
                <w:lang w:val="ru-RU"/>
              </w:rPr>
            </w:pPr>
          </w:p>
          <w:p w:rsidR="00757DC2" w:rsidRPr="00A95A42" w:rsidRDefault="00A95A42">
            <w:pPr>
              <w:spacing w:after="0" w:line="240" w:lineRule="auto"/>
              <w:jc w:val="center"/>
              <w:rPr>
                <w:lang w:val="ru-RU"/>
              </w:rPr>
            </w:pPr>
            <w:r w:rsidRPr="00A95A42">
              <w:rPr>
                <w:rFonts w:ascii="Times New Roman" w:hAnsi="Times New Roman" w:cs="Times New Roman"/>
                <w:color w:val="000000"/>
                <w:lang w:val="ru-RU"/>
              </w:rPr>
              <w:t>Современный русский язык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7DC2" w:rsidRPr="00A95A42" w:rsidRDefault="00A95A42">
            <w:pPr>
              <w:spacing w:after="0" w:line="240" w:lineRule="auto"/>
              <w:jc w:val="center"/>
              <w:rPr>
                <w:lang w:val="ru-RU"/>
              </w:rPr>
            </w:pPr>
            <w:r w:rsidRPr="00A95A42">
              <w:rPr>
                <w:rFonts w:ascii="Times New Roman" w:hAnsi="Times New Roman" w:cs="Times New Roman"/>
                <w:color w:val="000000"/>
                <w:lang w:val="ru-RU"/>
              </w:rPr>
              <w:t>Методика преподавания русского языка</w:t>
            </w:r>
          </w:p>
          <w:p w:rsidR="00757DC2" w:rsidRPr="00A95A42" w:rsidRDefault="00757DC2">
            <w:pPr>
              <w:spacing w:after="0" w:line="240" w:lineRule="auto"/>
              <w:jc w:val="center"/>
              <w:rPr>
                <w:lang w:val="ru-RU"/>
              </w:rPr>
            </w:pPr>
          </w:p>
          <w:p w:rsidR="00757DC2" w:rsidRPr="00A95A42" w:rsidRDefault="00A95A42">
            <w:pPr>
              <w:spacing w:after="0" w:line="240" w:lineRule="auto"/>
              <w:jc w:val="center"/>
              <w:rPr>
                <w:lang w:val="ru-RU"/>
              </w:rPr>
            </w:pPr>
            <w:r w:rsidRPr="00A95A42">
              <w:rPr>
                <w:rFonts w:ascii="Times New Roman" w:hAnsi="Times New Roman" w:cs="Times New Roman"/>
                <w:color w:val="000000"/>
                <w:lang w:val="ru-RU"/>
              </w:rPr>
              <w:t>Педагогическое мастерство и педагогическая техника учителя начальных классов</w:t>
            </w:r>
          </w:p>
          <w:p w:rsidR="00757DC2" w:rsidRPr="00A95A42" w:rsidRDefault="00757DC2">
            <w:pPr>
              <w:spacing w:after="0" w:line="240" w:lineRule="auto"/>
              <w:jc w:val="center"/>
              <w:rPr>
                <w:lang w:val="ru-RU"/>
              </w:rPr>
            </w:pPr>
          </w:p>
          <w:p w:rsidR="00757DC2" w:rsidRPr="00A95A42" w:rsidRDefault="00A95A42">
            <w:pPr>
              <w:spacing w:after="0" w:line="240" w:lineRule="auto"/>
              <w:jc w:val="center"/>
              <w:rPr>
                <w:lang w:val="ru-RU"/>
              </w:rPr>
            </w:pPr>
            <w:r w:rsidRPr="00A95A42">
              <w:rPr>
                <w:rFonts w:ascii="Times New Roman" w:hAnsi="Times New Roman" w:cs="Times New Roman"/>
                <w:color w:val="000000"/>
                <w:lang w:val="ru-RU"/>
              </w:rPr>
              <w:t>Организация культурно-досуговой деятельности младших школьников</w:t>
            </w:r>
          </w:p>
          <w:p w:rsidR="00757DC2" w:rsidRPr="00A95A42" w:rsidRDefault="00757DC2">
            <w:pPr>
              <w:spacing w:after="0" w:line="240" w:lineRule="auto"/>
              <w:jc w:val="center"/>
              <w:rPr>
                <w:lang w:val="ru-RU"/>
              </w:rPr>
            </w:pPr>
          </w:p>
          <w:p w:rsidR="00757DC2" w:rsidRPr="00A95A42" w:rsidRDefault="00A95A42">
            <w:pPr>
              <w:spacing w:after="0" w:line="240" w:lineRule="auto"/>
              <w:jc w:val="center"/>
              <w:rPr>
                <w:lang w:val="ru-RU"/>
              </w:rPr>
            </w:pPr>
            <w:r w:rsidRPr="00A95A42">
              <w:rPr>
                <w:rFonts w:ascii="Times New Roman" w:hAnsi="Times New Roman" w:cs="Times New Roman"/>
                <w:color w:val="000000"/>
                <w:lang w:val="ru-RU"/>
              </w:rPr>
              <w:t>Методика преподавания литературного чтения</w:t>
            </w:r>
          </w:p>
          <w:p w:rsidR="00757DC2" w:rsidRPr="00A95A42" w:rsidRDefault="00A95A42">
            <w:pPr>
              <w:spacing w:after="0" w:line="240" w:lineRule="auto"/>
              <w:jc w:val="center"/>
              <w:rPr>
                <w:lang w:val="ru-RU"/>
              </w:rPr>
            </w:pPr>
            <w:r w:rsidRPr="00A95A42">
              <w:rPr>
                <w:rFonts w:ascii="Times New Roman" w:hAnsi="Times New Roman" w:cs="Times New Roman"/>
                <w:color w:val="000000"/>
                <w:lang w:val="ru-RU"/>
              </w:rPr>
              <w:t>Разработка и реализация культурно- просветительских программ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7DC2" w:rsidRDefault="00A95A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УК-4, ПК-1</w:t>
            </w:r>
          </w:p>
        </w:tc>
      </w:tr>
      <w:tr w:rsidR="00757DC2" w:rsidRPr="00A95A42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57DC2" w:rsidRPr="00A95A42" w:rsidRDefault="00A95A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5A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757DC2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57DC2" w:rsidRPr="00A95A42" w:rsidRDefault="00A95A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5A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757DC2" w:rsidRDefault="00A95A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757DC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DC2" w:rsidRDefault="00A95A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DC2" w:rsidRDefault="00A95A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57DC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DC2" w:rsidRDefault="00A95A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DC2" w:rsidRDefault="00A95A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57DC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DC2" w:rsidRDefault="00A95A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DC2" w:rsidRDefault="00A95A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57DC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DC2" w:rsidRDefault="00A95A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DC2" w:rsidRDefault="00A95A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57DC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DC2" w:rsidRDefault="00A95A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DC2" w:rsidRDefault="00A95A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57DC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DC2" w:rsidRDefault="00A95A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DC2" w:rsidRDefault="00A95A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</w:tr>
      <w:tr w:rsidR="00757DC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DC2" w:rsidRDefault="00A95A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DC2" w:rsidRDefault="00A95A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757DC2">
        <w:trPr>
          <w:trHeight w:hRule="exact" w:val="416"/>
        </w:trPr>
        <w:tc>
          <w:tcPr>
            <w:tcW w:w="3970" w:type="dxa"/>
          </w:tcPr>
          <w:p w:rsidR="00757DC2" w:rsidRDefault="00757DC2"/>
        </w:tc>
        <w:tc>
          <w:tcPr>
            <w:tcW w:w="1702" w:type="dxa"/>
          </w:tcPr>
          <w:p w:rsidR="00757DC2" w:rsidRDefault="00757DC2"/>
        </w:tc>
        <w:tc>
          <w:tcPr>
            <w:tcW w:w="1702" w:type="dxa"/>
          </w:tcPr>
          <w:p w:rsidR="00757DC2" w:rsidRDefault="00757DC2"/>
        </w:tc>
        <w:tc>
          <w:tcPr>
            <w:tcW w:w="426" w:type="dxa"/>
          </w:tcPr>
          <w:p w:rsidR="00757DC2" w:rsidRDefault="00757DC2"/>
        </w:tc>
        <w:tc>
          <w:tcPr>
            <w:tcW w:w="852" w:type="dxa"/>
          </w:tcPr>
          <w:p w:rsidR="00757DC2" w:rsidRDefault="00757DC2"/>
        </w:tc>
        <w:tc>
          <w:tcPr>
            <w:tcW w:w="993" w:type="dxa"/>
          </w:tcPr>
          <w:p w:rsidR="00757DC2" w:rsidRDefault="00757DC2"/>
        </w:tc>
      </w:tr>
      <w:tr w:rsidR="00757DC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DC2" w:rsidRDefault="00A95A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DC2" w:rsidRDefault="00A95A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2</w:t>
            </w:r>
          </w:p>
        </w:tc>
      </w:tr>
      <w:tr w:rsidR="00757DC2">
        <w:trPr>
          <w:trHeight w:hRule="exact" w:val="277"/>
        </w:trPr>
        <w:tc>
          <w:tcPr>
            <w:tcW w:w="3970" w:type="dxa"/>
          </w:tcPr>
          <w:p w:rsidR="00757DC2" w:rsidRDefault="00757DC2"/>
        </w:tc>
        <w:tc>
          <w:tcPr>
            <w:tcW w:w="1702" w:type="dxa"/>
          </w:tcPr>
          <w:p w:rsidR="00757DC2" w:rsidRDefault="00757DC2"/>
        </w:tc>
        <w:tc>
          <w:tcPr>
            <w:tcW w:w="1702" w:type="dxa"/>
          </w:tcPr>
          <w:p w:rsidR="00757DC2" w:rsidRDefault="00757DC2"/>
        </w:tc>
        <w:tc>
          <w:tcPr>
            <w:tcW w:w="426" w:type="dxa"/>
          </w:tcPr>
          <w:p w:rsidR="00757DC2" w:rsidRDefault="00757DC2"/>
        </w:tc>
        <w:tc>
          <w:tcPr>
            <w:tcW w:w="852" w:type="dxa"/>
          </w:tcPr>
          <w:p w:rsidR="00757DC2" w:rsidRDefault="00757DC2"/>
        </w:tc>
        <w:tc>
          <w:tcPr>
            <w:tcW w:w="993" w:type="dxa"/>
          </w:tcPr>
          <w:p w:rsidR="00757DC2" w:rsidRDefault="00757DC2"/>
        </w:tc>
      </w:tr>
      <w:tr w:rsidR="00757DC2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57DC2" w:rsidRPr="00A95A42" w:rsidRDefault="00757D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57DC2" w:rsidRPr="00A95A42" w:rsidRDefault="00A95A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5A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57DC2" w:rsidRPr="00A95A42" w:rsidRDefault="00757D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57DC2" w:rsidRDefault="00A95A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757DC2">
        <w:trPr>
          <w:trHeight w:hRule="exact" w:val="416"/>
        </w:trPr>
        <w:tc>
          <w:tcPr>
            <w:tcW w:w="3970" w:type="dxa"/>
          </w:tcPr>
          <w:p w:rsidR="00757DC2" w:rsidRDefault="00757DC2"/>
        </w:tc>
        <w:tc>
          <w:tcPr>
            <w:tcW w:w="1702" w:type="dxa"/>
          </w:tcPr>
          <w:p w:rsidR="00757DC2" w:rsidRDefault="00757DC2"/>
        </w:tc>
        <w:tc>
          <w:tcPr>
            <w:tcW w:w="1702" w:type="dxa"/>
          </w:tcPr>
          <w:p w:rsidR="00757DC2" w:rsidRDefault="00757DC2"/>
        </w:tc>
        <w:tc>
          <w:tcPr>
            <w:tcW w:w="426" w:type="dxa"/>
          </w:tcPr>
          <w:p w:rsidR="00757DC2" w:rsidRDefault="00757DC2"/>
        </w:tc>
        <w:tc>
          <w:tcPr>
            <w:tcW w:w="852" w:type="dxa"/>
          </w:tcPr>
          <w:p w:rsidR="00757DC2" w:rsidRDefault="00757DC2"/>
        </w:tc>
        <w:tc>
          <w:tcPr>
            <w:tcW w:w="993" w:type="dxa"/>
          </w:tcPr>
          <w:p w:rsidR="00757DC2" w:rsidRDefault="00757DC2"/>
        </w:tc>
      </w:tr>
      <w:tr w:rsidR="00757DC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7DC2" w:rsidRDefault="00A95A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7DC2" w:rsidRDefault="00A95A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7DC2" w:rsidRDefault="00A95A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7DC2" w:rsidRDefault="00A95A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757DC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57DC2" w:rsidRDefault="00A95A42">
            <w:pPr>
              <w:spacing w:after="0" w:line="240" w:lineRule="auto"/>
              <w:rPr>
                <w:sz w:val="24"/>
                <w:szCs w:val="24"/>
              </w:rPr>
            </w:pPr>
            <w:r w:rsidRPr="00A95A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Pr="00A95A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. Понятие «выразительное чтение».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Техника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57DC2" w:rsidRDefault="00757DC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57DC2" w:rsidRDefault="00757DC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57DC2" w:rsidRDefault="00757DC2"/>
        </w:tc>
      </w:tr>
      <w:tr w:rsidR="00757DC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DC2" w:rsidRPr="00A95A42" w:rsidRDefault="00A95A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5A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Художественное чтение как особый вид искусства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DC2" w:rsidRDefault="00A95A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DC2" w:rsidRDefault="00A95A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DC2" w:rsidRDefault="00A95A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57DC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DC2" w:rsidRPr="00A95A42" w:rsidRDefault="00A95A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5A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Краткая история создания и развития художественного чтения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DC2" w:rsidRDefault="00A95A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DC2" w:rsidRDefault="00A95A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DC2" w:rsidRDefault="00A95A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757DC2" w:rsidRDefault="00A95A4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57DC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DC2" w:rsidRPr="00A95A42" w:rsidRDefault="00A95A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5A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№ 1. Художественное чтение как особый вид искусства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DC2" w:rsidRDefault="00A95A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DC2" w:rsidRDefault="00A95A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DC2" w:rsidRDefault="00A95A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57DC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DC2" w:rsidRPr="00A95A42" w:rsidRDefault="00A95A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5A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Краткая история создания и развития художественного чтения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DC2" w:rsidRDefault="00A95A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DC2" w:rsidRDefault="00A95A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DC2" w:rsidRDefault="00A95A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57DC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DC2" w:rsidRPr="00A95A42" w:rsidRDefault="00A95A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5A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Понятие техники речи. Органы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DC2" w:rsidRDefault="00A95A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DC2" w:rsidRDefault="00A95A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DC2" w:rsidRDefault="00A95A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57DC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DC2" w:rsidRPr="00A95A42" w:rsidRDefault="00A95A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5A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Дыхание, его значение для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DC2" w:rsidRDefault="00A95A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DC2" w:rsidRDefault="00A95A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DC2" w:rsidRDefault="00A95A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57DC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DC2" w:rsidRDefault="00A95A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5. Дикция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DC2" w:rsidRDefault="00A95A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DC2" w:rsidRDefault="00A95A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DC2" w:rsidRDefault="00A95A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57DC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DC2" w:rsidRDefault="00A95A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6.  Голосоведение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DC2" w:rsidRDefault="00A95A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DC2" w:rsidRDefault="00A95A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DC2" w:rsidRDefault="00A95A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57DC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DC2" w:rsidRDefault="00A95A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7. Орфоэпия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DC2" w:rsidRDefault="00A95A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DC2" w:rsidRDefault="00A95A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DC2" w:rsidRDefault="00A95A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57DC2" w:rsidRPr="00A95A4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57DC2" w:rsidRPr="00A95A42" w:rsidRDefault="00A95A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5A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выразительного чтения произведений разных жанров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57DC2" w:rsidRPr="00A95A42" w:rsidRDefault="00757DC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57DC2" w:rsidRPr="00A95A42" w:rsidRDefault="00757DC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57DC2" w:rsidRPr="00A95A42" w:rsidRDefault="00757DC2">
            <w:pPr>
              <w:rPr>
                <w:lang w:val="ru-RU"/>
              </w:rPr>
            </w:pPr>
          </w:p>
        </w:tc>
      </w:tr>
      <w:tr w:rsidR="00757DC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DC2" w:rsidRDefault="00A95A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12. Исполнение басен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DC2" w:rsidRDefault="00A95A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DC2" w:rsidRDefault="00A95A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DC2" w:rsidRDefault="00A95A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57DC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DC2" w:rsidRPr="00A95A42" w:rsidRDefault="00A95A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5A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8. Средства логической и эмоционально- образной выразительности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DC2" w:rsidRDefault="00A95A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DC2" w:rsidRDefault="00A95A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DC2" w:rsidRDefault="00A95A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57DC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DC2" w:rsidRPr="00A95A42" w:rsidRDefault="00A95A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5A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9. Анализ художественного произведения и его исполнения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DC2" w:rsidRDefault="00A95A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DC2" w:rsidRDefault="00A95A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DC2" w:rsidRDefault="00A95A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757DC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DC2" w:rsidRPr="00A95A42" w:rsidRDefault="00A95A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5A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10. Чтение и рассказывание сказок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DC2" w:rsidRDefault="00A95A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DC2" w:rsidRDefault="00A95A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DC2" w:rsidRDefault="00A95A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57DC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DC2" w:rsidRDefault="00A95A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11. Особенности исполнения стихов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DC2" w:rsidRDefault="00A95A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DC2" w:rsidRDefault="00A95A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DC2" w:rsidRDefault="00A95A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57DC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DC2" w:rsidRDefault="00A95A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12. Исполнение басен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DC2" w:rsidRDefault="00A95A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DC2" w:rsidRDefault="00A95A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DC2" w:rsidRDefault="00A95A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57DC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DC2" w:rsidRDefault="00A95A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13. Чтение прозаических произведений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DC2" w:rsidRDefault="00A95A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DC2" w:rsidRDefault="00A95A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DC2" w:rsidRDefault="00A95A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57DC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DC2" w:rsidRPr="00A95A42" w:rsidRDefault="00A95A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5A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9. Анализ художественного произведения и его исполнения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DC2" w:rsidRDefault="00A95A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DC2" w:rsidRDefault="00A95A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DC2" w:rsidRDefault="00A95A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57DC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DC2" w:rsidRDefault="00A95A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DC2" w:rsidRDefault="00A95A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DC2" w:rsidRDefault="00A95A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DC2" w:rsidRDefault="00A95A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757DC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DC2" w:rsidRDefault="00A95A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DC2" w:rsidRDefault="00A95A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DC2" w:rsidRDefault="00A95A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DC2" w:rsidRDefault="00A95A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57DC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DC2" w:rsidRDefault="00A95A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DC2" w:rsidRDefault="00757DC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DC2" w:rsidRDefault="00757DC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DC2" w:rsidRDefault="00A95A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757DC2" w:rsidRPr="00A95A42">
        <w:trPr>
          <w:trHeight w:hRule="exact" w:val="794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57DC2" w:rsidRPr="00A95A42" w:rsidRDefault="00757DC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757DC2" w:rsidRPr="00A95A42" w:rsidRDefault="00A95A4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95A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757DC2" w:rsidRPr="00A95A42" w:rsidRDefault="00A95A4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95A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757DC2" w:rsidRPr="00A95A42" w:rsidRDefault="00A95A4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95A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757DC2" w:rsidRPr="00A95A42" w:rsidRDefault="00A95A4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95A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757DC2" w:rsidRPr="00A95A42" w:rsidRDefault="00A95A4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95A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A95A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</w:t>
            </w:r>
          </w:p>
        </w:tc>
      </w:tr>
    </w:tbl>
    <w:p w:rsidR="00757DC2" w:rsidRPr="00A95A42" w:rsidRDefault="00A95A42">
      <w:pPr>
        <w:rPr>
          <w:sz w:val="0"/>
          <w:szCs w:val="0"/>
          <w:lang w:val="ru-RU"/>
        </w:rPr>
      </w:pPr>
      <w:r w:rsidRPr="00A95A4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57DC2" w:rsidRPr="00A95A42">
        <w:trPr>
          <w:trHeight w:hRule="exact" w:val="993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7DC2" w:rsidRPr="00A95A42" w:rsidRDefault="00A95A4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95A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757DC2" w:rsidRPr="00A95A42" w:rsidRDefault="00A95A4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95A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757DC2" w:rsidRPr="00A95A42" w:rsidRDefault="00A95A4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95A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757DC2" w:rsidRPr="00A95A42" w:rsidRDefault="00A95A4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95A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757DC2" w:rsidRPr="00A95A42" w:rsidRDefault="00A95A4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95A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757DC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7DC2" w:rsidRPr="00A95A42" w:rsidRDefault="00757D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57DC2" w:rsidRDefault="00A95A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757DC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7DC2" w:rsidRDefault="00A95A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757DC2" w:rsidRPr="00A95A4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7DC2" w:rsidRPr="00A95A42" w:rsidRDefault="00A95A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5A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1. Художественное чтение как особый вид искусства</w:t>
            </w:r>
          </w:p>
        </w:tc>
      </w:tr>
      <w:tr w:rsidR="00757DC2" w:rsidRPr="00A95A4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7DC2" w:rsidRPr="00A95A42" w:rsidRDefault="00A95A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5A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 и задачи курса «Практикум по выразительному чтению». Выразительное чтение – первая ступень искусства художественного слова. “Система Станиславского”. Отличие художественного чтения от искусства актера. Художественное чтение и рассказывание, их сходство и отличительные особенности.</w:t>
            </w:r>
          </w:p>
        </w:tc>
      </w:tr>
      <w:tr w:rsidR="00757DC2" w:rsidRPr="00A95A4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7DC2" w:rsidRPr="00A95A42" w:rsidRDefault="00A95A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5A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2. Краткая история создания и развития художественного чтения</w:t>
            </w:r>
          </w:p>
        </w:tc>
      </w:tr>
      <w:tr w:rsidR="00757DC2" w:rsidRPr="00A95A4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7DC2" w:rsidRPr="00A95A42" w:rsidRDefault="00A95A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5A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Краткая история создания и развития художественного чтения.</w:t>
            </w:r>
          </w:p>
          <w:p w:rsidR="00757DC2" w:rsidRPr="00A95A42" w:rsidRDefault="00A95A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5A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Три основных направления в развитии этого вида искусства:</w:t>
            </w:r>
          </w:p>
          <w:p w:rsidR="00757DC2" w:rsidRPr="00A95A42" w:rsidRDefault="00A95A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5A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а) устное народное творчество;</w:t>
            </w:r>
          </w:p>
          <w:p w:rsidR="00757DC2" w:rsidRPr="00A95A42" w:rsidRDefault="00A95A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5A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б) исполнение писателями своих произведений;</w:t>
            </w:r>
          </w:p>
          <w:p w:rsidR="00757DC2" w:rsidRPr="00A95A42" w:rsidRDefault="00A95A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5A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в) чтение литературных произведений актерами.</w:t>
            </w:r>
          </w:p>
          <w:p w:rsidR="00757DC2" w:rsidRPr="00A95A42" w:rsidRDefault="00A95A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5A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Крупнейшие мастера художественного слова.</w:t>
            </w:r>
          </w:p>
          <w:p w:rsidR="00757DC2" w:rsidRPr="00A95A42" w:rsidRDefault="00A95A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5A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Живое слово в воспитании детей младшего школьного возраста.</w:t>
            </w:r>
          </w:p>
        </w:tc>
      </w:tr>
      <w:tr w:rsidR="00757DC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7DC2" w:rsidRDefault="00A95A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757DC2" w:rsidRDefault="00A95A4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57DC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7DC2" w:rsidRDefault="00A95A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№ 12. Исполнение басен</w:t>
            </w:r>
          </w:p>
        </w:tc>
      </w:tr>
      <w:tr w:rsidR="00757DC2" w:rsidRPr="00A95A42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7DC2" w:rsidRPr="00A95A42" w:rsidRDefault="00A95A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5A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Басня как один из древнейших литературных жанров, близкий к притче. Особенности басни (краткость, обычно стихотворная форма, иносказательность рассказа, с сатири- ческим изображением человеческих поступков и отношений). Основные персонажи басни. Афористический нравоучительный вывод («мораль») басен.</w:t>
            </w:r>
          </w:p>
          <w:p w:rsidR="00757DC2" w:rsidRPr="00A95A42" w:rsidRDefault="00A95A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5A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Басни Эзопа. Использование в русских баснях особого свободного стиха, пере-дающего интонации непринужденного и лукавого сказа. Реализм, здравомыслие юмора, живость языка басен И. А. Крылова, С. В. Михалкова, Ф. Кривина. Особенность воспри-ятия тропов и морали басен младшими школьниками. Выявление в чтении образа рассказ- чика, образов действующих лиц и их диалогов, морали басни. Анализ исполнения басен (на материалах записей и рассказывания самих студентов).</w:t>
            </w:r>
          </w:p>
        </w:tc>
      </w:tr>
      <w:tr w:rsidR="00757DC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7DC2" w:rsidRDefault="00A95A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757DC2">
        <w:trPr>
          <w:trHeight w:hRule="exact" w:val="147"/>
        </w:trPr>
        <w:tc>
          <w:tcPr>
            <w:tcW w:w="9640" w:type="dxa"/>
          </w:tcPr>
          <w:p w:rsidR="00757DC2" w:rsidRDefault="00757DC2"/>
        </w:tc>
      </w:tr>
      <w:tr w:rsidR="00757DC2" w:rsidRPr="00A95A4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7DC2" w:rsidRPr="00A95A42" w:rsidRDefault="00A95A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5A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9. Анализ художественного произведения и его исполнения</w:t>
            </w:r>
          </w:p>
        </w:tc>
      </w:tr>
      <w:tr w:rsidR="00757DC2">
        <w:trPr>
          <w:trHeight w:hRule="exact" w:val="30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7DC2" w:rsidRPr="00A95A42" w:rsidRDefault="00A95A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5A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Исполнительский анализ художественного произведения. Определение темы, идеи и жанра художественного произведения, отношения автора к изображаемому в художест- венном произведении. Определение главной задачи исполнения, основного тона чтения. Выяснение композиции произведения и деление его на части. Выявление основной мысли каждой части и задачи ее чтения.</w:t>
            </w:r>
          </w:p>
          <w:p w:rsidR="00757DC2" w:rsidRPr="00A95A42" w:rsidRDefault="00A95A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5A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образов героев художественного произведения, их взаимоотноше-ний, действий, мотивов поведения. Анализ языка художественного произведения, выделение наиболее ярких языковых средств изображения. Особенности передачи речи автора и литературных персонажей.</w:t>
            </w:r>
          </w:p>
          <w:p w:rsidR="00757DC2" w:rsidRPr="00A95A42" w:rsidRDefault="00A95A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5A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Разметка текста — составление «исполнительской партитуры».</w:t>
            </w:r>
          </w:p>
          <w:p w:rsidR="00757DC2" w:rsidRDefault="00A95A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 оценки качества исполнения.</w:t>
            </w:r>
          </w:p>
        </w:tc>
      </w:tr>
      <w:tr w:rsidR="00757DC2" w:rsidRPr="00A95A4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7DC2" w:rsidRPr="00A95A42" w:rsidRDefault="00757D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57DC2" w:rsidRPr="00A95A42" w:rsidRDefault="00A95A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5A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757DC2" w:rsidRPr="00A95A42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7DC2" w:rsidRPr="00A95A42" w:rsidRDefault="00A95A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5A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«Практикум по выразительному чтению» / Безденежных М.А.. – Омск: Изд-во Омской гуманитарной академии, 0.</w:t>
            </w:r>
          </w:p>
          <w:p w:rsidR="00757DC2" w:rsidRPr="00A95A42" w:rsidRDefault="00A95A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5A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757DC2" w:rsidRPr="00A95A42" w:rsidRDefault="00A95A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5A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757DC2" w:rsidRPr="00A95A42" w:rsidRDefault="00A95A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5A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757DC2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7DC2" w:rsidRPr="00A95A42" w:rsidRDefault="00A95A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5A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757DC2" w:rsidRDefault="00A95A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757DC2" w:rsidRPr="00A95A42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7DC2" w:rsidRPr="00A95A42" w:rsidRDefault="00A95A4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95A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95A42">
              <w:rPr>
                <w:lang w:val="ru-RU"/>
              </w:rPr>
              <w:t xml:space="preserve"> </w:t>
            </w:r>
            <w:r w:rsidRPr="00A95A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Выразительное</w:t>
            </w:r>
            <w:r w:rsidRPr="00A95A42">
              <w:rPr>
                <w:lang w:val="ru-RU"/>
              </w:rPr>
              <w:t xml:space="preserve"> </w:t>
            </w:r>
            <w:r w:rsidRPr="00A95A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чтение</w:t>
            </w:r>
            <w:r w:rsidRPr="00A95A42">
              <w:rPr>
                <w:lang w:val="ru-RU"/>
              </w:rPr>
              <w:t xml:space="preserve"> </w:t>
            </w:r>
            <w:r w:rsidRPr="00A95A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95A42">
              <w:rPr>
                <w:lang w:val="ru-RU"/>
              </w:rPr>
              <w:t xml:space="preserve"> </w:t>
            </w:r>
            <w:r w:rsidRPr="00A95A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Андрюшина</w:t>
            </w:r>
            <w:r w:rsidRPr="00A95A42">
              <w:rPr>
                <w:lang w:val="ru-RU"/>
              </w:rPr>
              <w:t xml:space="preserve"> </w:t>
            </w:r>
            <w:r w:rsidRPr="00A95A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A95A42">
              <w:rPr>
                <w:lang w:val="ru-RU"/>
              </w:rPr>
              <w:t xml:space="preserve"> </w:t>
            </w:r>
            <w:r w:rsidRPr="00A95A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A95A42">
              <w:rPr>
                <w:lang w:val="ru-RU"/>
              </w:rPr>
              <w:t xml:space="preserve"> </w:t>
            </w:r>
            <w:r w:rsidRPr="00A95A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Лебедева</w:t>
            </w:r>
            <w:r w:rsidRPr="00A95A42">
              <w:rPr>
                <w:lang w:val="ru-RU"/>
              </w:rPr>
              <w:t xml:space="preserve"> </w:t>
            </w:r>
            <w:r w:rsidRPr="00A95A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95A42">
              <w:rPr>
                <w:lang w:val="ru-RU"/>
              </w:rPr>
              <w:t xml:space="preserve"> </w:t>
            </w:r>
            <w:r w:rsidRPr="00A95A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Л..</w:t>
            </w:r>
            <w:r w:rsidRPr="00A95A42">
              <w:rPr>
                <w:lang w:val="ru-RU"/>
              </w:rPr>
              <w:t xml:space="preserve"> </w:t>
            </w:r>
            <w:r w:rsidRPr="00A95A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95A42">
              <w:rPr>
                <w:lang w:val="ru-RU"/>
              </w:rPr>
              <w:t xml:space="preserve"> </w:t>
            </w:r>
            <w:r w:rsidRPr="00A95A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95A42">
              <w:rPr>
                <w:lang w:val="ru-RU"/>
              </w:rPr>
              <w:t xml:space="preserve"> </w:t>
            </w:r>
            <w:r w:rsidRPr="00A95A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Прометей,</w:t>
            </w:r>
            <w:r w:rsidRPr="00A95A42">
              <w:rPr>
                <w:lang w:val="ru-RU"/>
              </w:rPr>
              <w:t xml:space="preserve"> </w:t>
            </w:r>
            <w:r w:rsidRPr="00A95A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2012.</w:t>
            </w:r>
            <w:r w:rsidRPr="00A95A42">
              <w:rPr>
                <w:lang w:val="ru-RU"/>
              </w:rPr>
              <w:t xml:space="preserve"> </w:t>
            </w:r>
            <w:r w:rsidRPr="00A95A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95A42">
              <w:rPr>
                <w:lang w:val="ru-RU"/>
              </w:rPr>
              <w:t xml:space="preserve"> </w:t>
            </w:r>
            <w:r w:rsidRPr="00A95A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160</w:t>
            </w:r>
            <w:r w:rsidRPr="00A95A42">
              <w:rPr>
                <w:lang w:val="ru-RU"/>
              </w:rPr>
              <w:t xml:space="preserve"> </w:t>
            </w:r>
            <w:r w:rsidRPr="00A95A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95A42">
              <w:rPr>
                <w:lang w:val="ru-RU"/>
              </w:rPr>
              <w:t xml:space="preserve"> </w:t>
            </w:r>
            <w:r w:rsidRPr="00A95A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95A4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95A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95A42">
              <w:rPr>
                <w:lang w:val="ru-RU"/>
              </w:rPr>
              <w:t xml:space="preserve"> </w:t>
            </w:r>
            <w:r w:rsidRPr="00A95A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978-5-7042-2372-6.</w:t>
            </w:r>
            <w:r w:rsidRPr="00A95A42">
              <w:rPr>
                <w:lang w:val="ru-RU"/>
              </w:rPr>
              <w:t xml:space="preserve"> </w:t>
            </w:r>
            <w:r w:rsidRPr="00A95A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95A4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95A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95A42">
              <w:rPr>
                <w:lang w:val="ru-RU"/>
              </w:rPr>
              <w:t xml:space="preserve"> </w:t>
            </w:r>
            <w:hyperlink r:id="rId4" w:history="1">
              <w:r w:rsidR="00D90770">
                <w:rPr>
                  <w:rStyle w:val="a3"/>
                  <w:lang w:val="ru-RU"/>
                </w:rPr>
                <w:t>http://www.iprbookshop.ru/18561.html</w:t>
              </w:r>
            </w:hyperlink>
            <w:r w:rsidRPr="00A95A42">
              <w:rPr>
                <w:lang w:val="ru-RU"/>
              </w:rPr>
              <w:t xml:space="preserve"> </w:t>
            </w:r>
          </w:p>
        </w:tc>
      </w:tr>
      <w:tr w:rsidR="00757DC2" w:rsidRPr="00A95A4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7DC2" w:rsidRPr="00A95A42" w:rsidRDefault="00A95A4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95A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95A42">
              <w:rPr>
                <w:lang w:val="ru-RU"/>
              </w:rPr>
              <w:t xml:space="preserve"> </w:t>
            </w:r>
            <w:r w:rsidRPr="00A95A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A95A42">
              <w:rPr>
                <w:lang w:val="ru-RU"/>
              </w:rPr>
              <w:t xml:space="preserve"> </w:t>
            </w:r>
            <w:r w:rsidRPr="00A95A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язык.</w:t>
            </w:r>
            <w:r w:rsidRPr="00A95A42">
              <w:rPr>
                <w:lang w:val="ru-RU"/>
              </w:rPr>
              <w:t xml:space="preserve"> </w:t>
            </w:r>
            <w:r w:rsidRPr="00A95A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Лексикология.</w:t>
            </w:r>
            <w:r w:rsidRPr="00A95A42">
              <w:rPr>
                <w:lang w:val="ru-RU"/>
              </w:rPr>
              <w:t xml:space="preserve"> </w:t>
            </w:r>
            <w:r w:rsidRPr="00A95A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Фразеология.</w:t>
            </w:r>
            <w:r w:rsidRPr="00A95A42">
              <w:rPr>
                <w:lang w:val="ru-RU"/>
              </w:rPr>
              <w:t xml:space="preserve"> </w:t>
            </w:r>
            <w:r w:rsidRPr="00A95A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Лексикография.</w:t>
            </w:r>
            <w:r w:rsidRPr="00A95A42">
              <w:rPr>
                <w:lang w:val="ru-RU"/>
              </w:rPr>
              <w:t xml:space="preserve"> </w:t>
            </w:r>
            <w:r w:rsidRPr="00A95A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Фонетика.</w:t>
            </w:r>
            <w:r w:rsidRPr="00A95A42">
              <w:rPr>
                <w:lang w:val="ru-RU"/>
              </w:rPr>
              <w:t xml:space="preserve"> </w:t>
            </w:r>
            <w:r w:rsidRPr="00A95A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Орфоэпия.</w:t>
            </w:r>
            <w:r w:rsidRPr="00A95A42">
              <w:rPr>
                <w:lang w:val="ru-RU"/>
              </w:rPr>
              <w:t xml:space="preserve"> </w:t>
            </w:r>
            <w:r w:rsidRPr="00A95A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Графика.</w:t>
            </w:r>
            <w:r w:rsidRPr="00A95A42">
              <w:rPr>
                <w:lang w:val="ru-RU"/>
              </w:rPr>
              <w:t xml:space="preserve"> </w:t>
            </w:r>
            <w:r w:rsidRPr="00A95A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Орфография</w:t>
            </w:r>
            <w:r w:rsidRPr="00A95A42">
              <w:rPr>
                <w:lang w:val="ru-RU"/>
              </w:rPr>
              <w:t xml:space="preserve"> </w:t>
            </w:r>
            <w:r w:rsidRPr="00A95A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95A42">
              <w:rPr>
                <w:lang w:val="ru-RU"/>
              </w:rPr>
              <w:t xml:space="preserve"> </w:t>
            </w:r>
            <w:r w:rsidRPr="00A95A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Лобачева</w:t>
            </w:r>
            <w:r w:rsidRPr="00A95A42">
              <w:rPr>
                <w:lang w:val="ru-RU"/>
              </w:rPr>
              <w:t xml:space="preserve"> </w:t>
            </w:r>
            <w:r w:rsidRPr="00A95A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A95A42">
              <w:rPr>
                <w:lang w:val="ru-RU"/>
              </w:rPr>
              <w:t xml:space="preserve"> </w:t>
            </w:r>
            <w:r w:rsidRPr="00A95A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A95A42">
              <w:rPr>
                <w:lang w:val="ru-RU"/>
              </w:rPr>
              <w:t xml:space="preserve"> </w:t>
            </w:r>
            <w:r w:rsidRPr="00A95A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95A42">
              <w:rPr>
                <w:lang w:val="ru-RU"/>
              </w:rPr>
              <w:t xml:space="preserve"> </w:t>
            </w:r>
            <w:r w:rsidRPr="00A95A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95A42">
              <w:rPr>
                <w:lang w:val="ru-RU"/>
              </w:rPr>
              <w:t xml:space="preserve"> </w:t>
            </w:r>
            <w:r w:rsidRPr="00A95A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95A42">
              <w:rPr>
                <w:lang w:val="ru-RU"/>
              </w:rPr>
              <w:t xml:space="preserve"> </w:t>
            </w:r>
            <w:r w:rsidRPr="00A95A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95A42">
              <w:rPr>
                <w:lang w:val="ru-RU"/>
              </w:rPr>
              <w:t xml:space="preserve"> </w:t>
            </w:r>
            <w:r w:rsidRPr="00A95A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95A42">
              <w:rPr>
                <w:lang w:val="ru-RU"/>
              </w:rPr>
              <w:t xml:space="preserve"> </w:t>
            </w:r>
            <w:r w:rsidRPr="00A95A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95A42">
              <w:rPr>
                <w:lang w:val="ru-RU"/>
              </w:rPr>
              <w:t xml:space="preserve"> </w:t>
            </w:r>
            <w:r w:rsidRPr="00A95A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95A42">
              <w:rPr>
                <w:lang w:val="ru-RU"/>
              </w:rPr>
              <w:t xml:space="preserve"> </w:t>
            </w:r>
            <w:r w:rsidRPr="00A95A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95A42">
              <w:rPr>
                <w:lang w:val="ru-RU"/>
              </w:rPr>
              <w:t xml:space="preserve"> </w:t>
            </w:r>
            <w:r w:rsidRPr="00A95A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</w:t>
            </w:r>
            <w:r w:rsidRPr="00A95A42">
              <w:rPr>
                <w:lang w:val="ru-RU"/>
              </w:rPr>
              <w:t xml:space="preserve"> </w:t>
            </w:r>
            <w:r w:rsidRPr="00A95A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95A42">
              <w:rPr>
                <w:lang w:val="ru-RU"/>
              </w:rPr>
              <w:t xml:space="preserve"> </w:t>
            </w:r>
            <w:r w:rsidRPr="00A95A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95A42">
              <w:rPr>
                <w:lang w:val="ru-RU"/>
              </w:rPr>
              <w:t xml:space="preserve"> </w:t>
            </w:r>
            <w:r w:rsidRPr="00A95A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95A4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95A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95A42">
              <w:rPr>
                <w:lang w:val="ru-RU"/>
              </w:rPr>
              <w:t xml:space="preserve"> </w:t>
            </w:r>
            <w:r w:rsidRPr="00A95A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978-5-534-07708-7.</w:t>
            </w:r>
            <w:r w:rsidRPr="00A95A42">
              <w:rPr>
                <w:lang w:val="ru-RU"/>
              </w:rPr>
              <w:t xml:space="preserve"> </w:t>
            </w:r>
            <w:r w:rsidRPr="00A95A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95A4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95A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95A42">
              <w:rPr>
                <w:lang w:val="ru-RU"/>
              </w:rPr>
              <w:t xml:space="preserve"> </w:t>
            </w:r>
            <w:hyperlink r:id="rId5" w:history="1">
              <w:r w:rsidR="00D90770">
                <w:rPr>
                  <w:rStyle w:val="a3"/>
                  <w:lang w:val="ru-RU"/>
                </w:rPr>
                <w:t>https://urait.ru/bcode/437644</w:t>
              </w:r>
            </w:hyperlink>
            <w:r w:rsidRPr="00A95A42">
              <w:rPr>
                <w:lang w:val="ru-RU"/>
              </w:rPr>
              <w:t xml:space="preserve"> </w:t>
            </w:r>
          </w:p>
        </w:tc>
      </w:tr>
    </w:tbl>
    <w:p w:rsidR="00757DC2" w:rsidRPr="00A95A42" w:rsidRDefault="00A95A42">
      <w:pPr>
        <w:rPr>
          <w:sz w:val="0"/>
          <w:szCs w:val="0"/>
          <w:lang w:val="ru-RU"/>
        </w:rPr>
      </w:pPr>
      <w:r w:rsidRPr="00A95A4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757DC2" w:rsidRPr="00A95A42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7DC2" w:rsidRPr="00A95A42" w:rsidRDefault="00A95A4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95A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3.</w:t>
            </w:r>
            <w:r w:rsidRPr="00A95A42">
              <w:rPr>
                <w:lang w:val="ru-RU"/>
              </w:rPr>
              <w:t xml:space="preserve"> </w:t>
            </w:r>
            <w:r w:rsidRPr="00A95A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Детская</w:t>
            </w:r>
            <w:r w:rsidRPr="00A95A42">
              <w:rPr>
                <w:lang w:val="ru-RU"/>
              </w:rPr>
              <w:t xml:space="preserve"> </w:t>
            </w:r>
            <w:r w:rsidRPr="00A95A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литература</w:t>
            </w:r>
            <w:r w:rsidRPr="00A95A42">
              <w:rPr>
                <w:lang w:val="ru-RU"/>
              </w:rPr>
              <w:t xml:space="preserve"> </w:t>
            </w:r>
            <w:r w:rsidRPr="00A95A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  <w:r w:rsidRPr="00A95A42">
              <w:rPr>
                <w:lang w:val="ru-RU"/>
              </w:rPr>
              <w:t xml:space="preserve"> </w:t>
            </w:r>
            <w:r w:rsidRPr="00A95A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хрестоматия</w:t>
            </w:r>
            <w:r w:rsidRPr="00A95A42">
              <w:rPr>
                <w:lang w:val="ru-RU"/>
              </w:rPr>
              <w:t xml:space="preserve"> </w:t>
            </w:r>
            <w:r w:rsidRPr="00A95A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95A42">
              <w:rPr>
                <w:lang w:val="ru-RU"/>
              </w:rPr>
              <w:t xml:space="preserve"> </w:t>
            </w:r>
            <w:r w:rsidRPr="00A95A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A95A42">
              <w:rPr>
                <w:lang w:val="ru-RU"/>
              </w:rPr>
              <w:t xml:space="preserve"> </w:t>
            </w:r>
            <w:r w:rsidRPr="00A95A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95A42">
              <w:rPr>
                <w:lang w:val="ru-RU"/>
              </w:rPr>
              <w:t xml:space="preserve"> </w:t>
            </w:r>
            <w:r w:rsidRPr="00A95A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Минералова</w:t>
            </w:r>
            <w:r w:rsidRPr="00A95A42">
              <w:rPr>
                <w:lang w:val="ru-RU"/>
              </w:rPr>
              <w:t xml:space="preserve"> </w:t>
            </w:r>
            <w:r w:rsidRPr="00A95A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A95A42">
              <w:rPr>
                <w:lang w:val="ru-RU"/>
              </w:rPr>
              <w:t xml:space="preserve"> </w:t>
            </w:r>
            <w:r w:rsidRPr="00A95A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A95A42">
              <w:rPr>
                <w:lang w:val="ru-RU"/>
              </w:rPr>
              <w:t xml:space="preserve"> </w:t>
            </w:r>
            <w:r w:rsidRPr="00A95A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95A42">
              <w:rPr>
                <w:lang w:val="ru-RU"/>
              </w:rPr>
              <w:t xml:space="preserve"> </w:t>
            </w:r>
            <w:r w:rsidRPr="00A95A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95A42">
              <w:rPr>
                <w:lang w:val="ru-RU"/>
              </w:rPr>
              <w:t xml:space="preserve"> </w:t>
            </w:r>
            <w:r w:rsidRPr="00A95A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95A42">
              <w:rPr>
                <w:lang w:val="ru-RU"/>
              </w:rPr>
              <w:t xml:space="preserve"> </w:t>
            </w:r>
            <w:r w:rsidRPr="00A95A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95A42">
              <w:rPr>
                <w:lang w:val="ru-RU"/>
              </w:rPr>
              <w:t xml:space="preserve"> </w:t>
            </w:r>
            <w:r w:rsidRPr="00A95A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95A42">
              <w:rPr>
                <w:lang w:val="ru-RU"/>
              </w:rPr>
              <w:t xml:space="preserve"> </w:t>
            </w:r>
            <w:r w:rsidRPr="00A95A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333</w:t>
            </w:r>
            <w:r w:rsidRPr="00A95A42">
              <w:rPr>
                <w:lang w:val="ru-RU"/>
              </w:rPr>
              <w:t xml:space="preserve"> </w:t>
            </w:r>
            <w:r w:rsidRPr="00A95A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95A42">
              <w:rPr>
                <w:lang w:val="ru-RU"/>
              </w:rPr>
              <w:t xml:space="preserve"> </w:t>
            </w:r>
            <w:r w:rsidRPr="00A95A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95A42">
              <w:rPr>
                <w:lang w:val="ru-RU"/>
              </w:rPr>
              <w:t xml:space="preserve"> </w:t>
            </w:r>
            <w:r w:rsidRPr="00A95A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95A4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95A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95A42">
              <w:rPr>
                <w:lang w:val="ru-RU"/>
              </w:rPr>
              <w:t xml:space="preserve"> </w:t>
            </w:r>
            <w:r w:rsidRPr="00A95A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978-5-534-00343-7.</w:t>
            </w:r>
            <w:r w:rsidRPr="00A95A42">
              <w:rPr>
                <w:lang w:val="ru-RU"/>
              </w:rPr>
              <w:t xml:space="preserve"> </w:t>
            </w:r>
            <w:r w:rsidRPr="00A95A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95A4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95A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95A42">
              <w:rPr>
                <w:lang w:val="ru-RU"/>
              </w:rPr>
              <w:t xml:space="preserve"> </w:t>
            </w:r>
            <w:hyperlink r:id="rId6" w:history="1">
              <w:r w:rsidR="00D90770">
                <w:rPr>
                  <w:rStyle w:val="a3"/>
                  <w:lang w:val="ru-RU"/>
                </w:rPr>
                <w:t>https://urait.ru/bcode/433364</w:t>
              </w:r>
            </w:hyperlink>
            <w:r w:rsidRPr="00A95A42">
              <w:rPr>
                <w:lang w:val="ru-RU"/>
              </w:rPr>
              <w:t xml:space="preserve"> </w:t>
            </w:r>
          </w:p>
        </w:tc>
      </w:tr>
      <w:tr w:rsidR="00757DC2">
        <w:trPr>
          <w:trHeight w:hRule="exact" w:val="304"/>
        </w:trPr>
        <w:tc>
          <w:tcPr>
            <w:tcW w:w="285" w:type="dxa"/>
          </w:tcPr>
          <w:p w:rsidR="00757DC2" w:rsidRPr="00A95A42" w:rsidRDefault="00757DC2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57DC2" w:rsidRDefault="00A95A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757DC2" w:rsidRPr="00A95A42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7DC2" w:rsidRPr="00A95A42" w:rsidRDefault="00A95A4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95A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95A42">
              <w:rPr>
                <w:lang w:val="ru-RU"/>
              </w:rPr>
              <w:t xml:space="preserve"> </w:t>
            </w:r>
            <w:r w:rsidRPr="00A95A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A95A42">
              <w:rPr>
                <w:lang w:val="ru-RU"/>
              </w:rPr>
              <w:t xml:space="preserve"> </w:t>
            </w:r>
            <w:r w:rsidRPr="00A95A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русской</w:t>
            </w:r>
            <w:r w:rsidRPr="00A95A42">
              <w:rPr>
                <w:lang w:val="ru-RU"/>
              </w:rPr>
              <w:t xml:space="preserve"> </w:t>
            </w:r>
            <w:r w:rsidRPr="00A95A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речевой</w:t>
            </w:r>
            <w:r w:rsidRPr="00A95A42">
              <w:rPr>
                <w:lang w:val="ru-RU"/>
              </w:rPr>
              <w:t xml:space="preserve"> </w:t>
            </w:r>
            <w:r w:rsidRPr="00A95A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</w:t>
            </w:r>
            <w:r w:rsidRPr="00A95A42">
              <w:rPr>
                <w:lang w:val="ru-RU"/>
              </w:rPr>
              <w:t xml:space="preserve"> </w:t>
            </w:r>
            <w:r w:rsidRPr="00A95A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95A42">
              <w:rPr>
                <w:lang w:val="ru-RU"/>
              </w:rPr>
              <w:t xml:space="preserve"> </w:t>
            </w:r>
            <w:r w:rsidRPr="00A95A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Будильцева</w:t>
            </w:r>
            <w:r w:rsidRPr="00A95A42">
              <w:rPr>
                <w:lang w:val="ru-RU"/>
              </w:rPr>
              <w:t xml:space="preserve"> </w:t>
            </w:r>
            <w:r w:rsidRPr="00A95A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A95A42">
              <w:rPr>
                <w:lang w:val="ru-RU"/>
              </w:rPr>
              <w:t xml:space="preserve"> </w:t>
            </w:r>
            <w:r w:rsidRPr="00A95A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A95A42">
              <w:rPr>
                <w:lang w:val="ru-RU"/>
              </w:rPr>
              <w:t xml:space="preserve"> </w:t>
            </w:r>
            <w:r w:rsidRPr="00A95A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Варламова</w:t>
            </w:r>
            <w:r w:rsidRPr="00A95A42">
              <w:rPr>
                <w:lang w:val="ru-RU"/>
              </w:rPr>
              <w:t xml:space="preserve"> </w:t>
            </w:r>
            <w:r w:rsidRPr="00A95A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A95A42">
              <w:rPr>
                <w:lang w:val="ru-RU"/>
              </w:rPr>
              <w:t xml:space="preserve"> </w:t>
            </w:r>
            <w:r w:rsidRPr="00A95A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A95A42">
              <w:rPr>
                <w:lang w:val="ru-RU"/>
              </w:rPr>
              <w:t xml:space="preserve"> </w:t>
            </w:r>
            <w:r w:rsidRPr="00A95A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Новикова</w:t>
            </w:r>
            <w:r w:rsidRPr="00A95A42">
              <w:rPr>
                <w:lang w:val="ru-RU"/>
              </w:rPr>
              <w:t xml:space="preserve"> </w:t>
            </w:r>
            <w:r w:rsidRPr="00A95A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A95A42">
              <w:rPr>
                <w:lang w:val="ru-RU"/>
              </w:rPr>
              <w:t xml:space="preserve"> </w:t>
            </w:r>
            <w:r w:rsidRPr="00A95A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A95A42">
              <w:rPr>
                <w:lang w:val="ru-RU"/>
              </w:rPr>
              <w:t xml:space="preserve"> </w:t>
            </w:r>
            <w:r w:rsidRPr="00A95A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Пугачев</w:t>
            </w:r>
            <w:r w:rsidRPr="00A95A42">
              <w:rPr>
                <w:lang w:val="ru-RU"/>
              </w:rPr>
              <w:t xml:space="preserve"> </w:t>
            </w:r>
            <w:r w:rsidRPr="00A95A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A95A42">
              <w:rPr>
                <w:lang w:val="ru-RU"/>
              </w:rPr>
              <w:t xml:space="preserve"> </w:t>
            </w:r>
            <w:r w:rsidRPr="00A95A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95A42">
              <w:rPr>
                <w:lang w:val="ru-RU"/>
              </w:rPr>
              <w:t xml:space="preserve"> </w:t>
            </w:r>
            <w:r w:rsidRPr="00A95A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Пугачев</w:t>
            </w:r>
            <w:r w:rsidRPr="00A95A42">
              <w:rPr>
                <w:lang w:val="ru-RU"/>
              </w:rPr>
              <w:t xml:space="preserve"> </w:t>
            </w:r>
            <w:r w:rsidRPr="00A95A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A95A42">
              <w:rPr>
                <w:lang w:val="ru-RU"/>
              </w:rPr>
              <w:t xml:space="preserve"> </w:t>
            </w:r>
            <w:r w:rsidRPr="00A95A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A95A42">
              <w:rPr>
                <w:lang w:val="ru-RU"/>
              </w:rPr>
              <w:t xml:space="preserve"> </w:t>
            </w:r>
            <w:r w:rsidRPr="00A95A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95A42">
              <w:rPr>
                <w:lang w:val="ru-RU"/>
              </w:rPr>
              <w:t xml:space="preserve"> </w:t>
            </w:r>
            <w:r w:rsidRPr="00A95A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95A42">
              <w:rPr>
                <w:lang w:val="ru-RU"/>
              </w:rPr>
              <w:t xml:space="preserve"> </w:t>
            </w:r>
            <w:r w:rsidRPr="00A95A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Российский</w:t>
            </w:r>
            <w:r w:rsidRPr="00A95A42">
              <w:rPr>
                <w:lang w:val="ru-RU"/>
              </w:rPr>
              <w:t xml:space="preserve"> </w:t>
            </w:r>
            <w:r w:rsidRPr="00A95A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A95A42">
              <w:rPr>
                <w:lang w:val="ru-RU"/>
              </w:rPr>
              <w:t xml:space="preserve"> </w:t>
            </w:r>
            <w:r w:rsidRPr="00A95A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дружбы</w:t>
            </w:r>
            <w:r w:rsidRPr="00A95A42">
              <w:rPr>
                <w:lang w:val="ru-RU"/>
              </w:rPr>
              <w:t xml:space="preserve"> </w:t>
            </w:r>
            <w:r w:rsidRPr="00A95A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народов,</w:t>
            </w:r>
            <w:r w:rsidRPr="00A95A42">
              <w:rPr>
                <w:lang w:val="ru-RU"/>
              </w:rPr>
              <w:t xml:space="preserve"> </w:t>
            </w:r>
            <w:r w:rsidRPr="00A95A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A95A42">
              <w:rPr>
                <w:lang w:val="ru-RU"/>
              </w:rPr>
              <w:t xml:space="preserve"> </w:t>
            </w:r>
            <w:r w:rsidRPr="00A95A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95A42">
              <w:rPr>
                <w:lang w:val="ru-RU"/>
              </w:rPr>
              <w:t xml:space="preserve"> </w:t>
            </w:r>
            <w:r w:rsidRPr="00A95A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308</w:t>
            </w:r>
            <w:r w:rsidRPr="00A95A42">
              <w:rPr>
                <w:lang w:val="ru-RU"/>
              </w:rPr>
              <w:t xml:space="preserve"> </w:t>
            </w:r>
            <w:r w:rsidRPr="00A95A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95A42">
              <w:rPr>
                <w:lang w:val="ru-RU"/>
              </w:rPr>
              <w:t xml:space="preserve"> </w:t>
            </w:r>
            <w:r w:rsidRPr="00A95A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95A4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95A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95A42">
              <w:rPr>
                <w:lang w:val="ru-RU"/>
              </w:rPr>
              <w:t xml:space="preserve"> </w:t>
            </w:r>
            <w:r w:rsidRPr="00A95A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978-5-209-04349-2.</w:t>
            </w:r>
            <w:r w:rsidRPr="00A95A42">
              <w:rPr>
                <w:lang w:val="ru-RU"/>
              </w:rPr>
              <w:t xml:space="preserve"> </w:t>
            </w:r>
            <w:r w:rsidRPr="00A95A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95A4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95A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95A42">
              <w:rPr>
                <w:lang w:val="ru-RU"/>
              </w:rPr>
              <w:t xml:space="preserve"> </w:t>
            </w:r>
            <w:hyperlink r:id="rId7" w:history="1">
              <w:r w:rsidR="00D90770">
                <w:rPr>
                  <w:rStyle w:val="a3"/>
                  <w:lang w:val="ru-RU"/>
                </w:rPr>
                <w:t>http://www.iprbookshop.ru/22200.html</w:t>
              </w:r>
            </w:hyperlink>
            <w:r w:rsidRPr="00A95A42">
              <w:rPr>
                <w:lang w:val="ru-RU"/>
              </w:rPr>
              <w:t xml:space="preserve"> </w:t>
            </w:r>
          </w:p>
        </w:tc>
      </w:tr>
      <w:tr w:rsidR="00757DC2" w:rsidRPr="00A95A4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7DC2" w:rsidRPr="00A95A42" w:rsidRDefault="00A95A4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95A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95A42">
              <w:rPr>
                <w:lang w:val="ru-RU"/>
              </w:rPr>
              <w:t xml:space="preserve"> </w:t>
            </w:r>
            <w:r w:rsidRPr="00A95A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Выразительное</w:t>
            </w:r>
            <w:r w:rsidRPr="00A95A42">
              <w:rPr>
                <w:lang w:val="ru-RU"/>
              </w:rPr>
              <w:t xml:space="preserve"> </w:t>
            </w:r>
            <w:r w:rsidRPr="00A95A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чтение</w:t>
            </w:r>
            <w:r w:rsidRPr="00A95A42">
              <w:rPr>
                <w:lang w:val="ru-RU"/>
              </w:rPr>
              <w:t xml:space="preserve"> </w:t>
            </w:r>
            <w:r w:rsidRPr="00A95A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95A42">
              <w:rPr>
                <w:lang w:val="ru-RU"/>
              </w:rPr>
              <w:t xml:space="preserve"> </w:t>
            </w:r>
            <w:r w:rsidRPr="00A95A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Глухова</w:t>
            </w:r>
            <w:r w:rsidRPr="00A95A42">
              <w:rPr>
                <w:lang w:val="ru-RU"/>
              </w:rPr>
              <w:t xml:space="preserve"> </w:t>
            </w:r>
            <w:r w:rsidRPr="00A95A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A95A42">
              <w:rPr>
                <w:lang w:val="ru-RU"/>
              </w:rPr>
              <w:t xml:space="preserve"> </w:t>
            </w:r>
            <w:r w:rsidRPr="00A95A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A95A42">
              <w:rPr>
                <w:lang w:val="ru-RU"/>
              </w:rPr>
              <w:t xml:space="preserve"> </w:t>
            </w:r>
            <w:r w:rsidRPr="00A95A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Салимова</w:t>
            </w:r>
            <w:r w:rsidRPr="00A95A42">
              <w:rPr>
                <w:lang w:val="ru-RU"/>
              </w:rPr>
              <w:t xml:space="preserve"> </w:t>
            </w:r>
            <w:r w:rsidRPr="00A95A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A95A42">
              <w:rPr>
                <w:lang w:val="ru-RU"/>
              </w:rPr>
              <w:t xml:space="preserve"> </w:t>
            </w:r>
            <w:r w:rsidRPr="00A95A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A95A42">
              <w:rPr>
                <w:lang w:val="ru-RU"/>
              </w:rPr>
              <w:t xml:space="preserve"> </w:t>
            </w:r>
            <w:r w:rsidRPr="00A95A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95A42">
              <w:rPr>
                <w:lang w:val="ru-RU"/>
              </w:rPr>
              <w:t xml:space="preserve"> </w:t>
            </w:r>
            <w:r w:rsidRPr="00A95A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Набережные</w:t>
            </w:r>
            <w:r w:rsidRPr="00A95A42">
              <w:rPr>
                <w:lang w:val="ru-RU"/>
              </w:rPr>
              <w:t xml:space="preserve"> </w:t>
            </w:r>
            <w:r w:rsidRPr="00A95A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Челны:</w:t>
            </w:r>
            <w:r w:rsidRPr="00A95A42">
              <w:rPr>
                <w:lang w:val="ru-RU"/>
              </w:rPr>
              <w:t xml:space="preserve"> </w:t>
            </w:r>
            <w:r w:rsidRPr="00A95A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Набережночелнинский</w:t>
            </w:r>
            <w:r w:rsidRPr="00A95A42">
              <w:rPr>
                <w:lang w:val="ru-RU"/>
              </w:rPr>
              <w:t xml:space="preserve"> </w:t>
            </w:r>
            <w:r w:rsidRPr="00A95A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A95A42">
              <w:rPr>
                <w:lang w:val="ru-RU"/>
              </w:rPr>
              <w:t xml:space="preserve"> </w:t>
            </w:r>
            <w:r w:rsidRPr="00A95A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A95A42">
              <w:rPr>
                <w:lang w:val="ru-RU"/>
              </w:rPr>
              <w:t xml:space="preserve"> </w:t>
            </w:r>
            <w:r w:rsidRPr="00A95A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A95A42">
              <w:rPr>
                <w:lang w:val="ru-RU"/>
              </w:rPr>
              <w:t xml:space="preserve"> </w:t>
            </w:r>
            <w:r w:rsidRPr="00A95A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A95A42">
              <w:rPr>
                <w:lang w:val="ru-RU"/>
              </w:rPr>
              <w:t xml:space="preserve"> </w:t>
            </w:r>
            <w:r w:rsidRPr="00A95A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95A42">
              <w:rPr>
                <w:lang w:val="ru-RU"/>
              </w:rPr>
              <w:t xml:space="preserve"> </w:t>
            </w:r>
            <w:r w:rsidRPr="00A95A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130</w:t>
            </w:r>
            <w:r w:rsidRPr="00A95A42">
              <w:rPr>
                <w:lang w:val="ru-RU"/>
              </w:rPr>
              <w:t xml:space="preserve"> </w:t>
            </w:r>
            <w:r w:rsidRPr="00A95A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95A42">
              <w:rPr>
                <w:lang w:val="ru-RU"/>
              </w:rPr>
              <w:t xml:space="preserve"> </w:t>
            </w:r>
            <w:r w:rsidRPr="00A95A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95A4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95A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95A42">
              <w:rPr>
                <w:lang w:val="ru-RU"/>
              </w:rPr>
              <w:t xml:space="preserve"> </w:t>
            </w:r>
            <w:r w:rsidRPr="00A95A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A95A42">
              <w:rPr>
                <w:lang w:val="ru-RU"/>
              </w:rPr>
              <w:t xml:space="preserve"> </w:t>
            </w:r>
            <w:r w:rsidRPr="00A95A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95A4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95A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95A42">
              <w:rPr>
                <w:lang w:val="ru-RU"/>
              </w:rPr>
              <w:t xml:space="preserve"> </w:t>
            </w:r>
            <w:hyperlink r:id="rId8" w:history="1">
              <w:r w:rsidR="00D90770">
                <w:rPr>
                  <w:rStyle w:val="a3"/>
                  <w:lang w:val="ru-RU"/>
                </w:rPr>
                <w:t>http://www.iprbookshop.ru/49916.html</w:t>
              </w:r>
            </w:hyperlink>
            <w:r w:rsidRPr="00A95A42">
              <w:rPr>
                <w:lang w:val="ru-RU"/>
              </w:rPr>
              <w:t xml:space="preserve"> </w:t>
            </w:r>
          </w:p>
        </w:tc>
      </w:tr>
    </w:tbl>
    <w:p w:rsidR="00757DC2" w:rsidRPr="00A95A42" w:rsidRDefault="00757DC2">
      <w:pPr>
        <w:rPr>
          <w:lang w:val="ru-RU"/>
        </w:rPr>
      </w:pPr>
    </w:p>
    <w:sectPr w:rsidR="00757DC2" w:rsidRPr="00A95A42" w:rsidSect="00757DC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C742E"/>
    <w:rsid w:val="002F0032"/>
    <w:rsid w:val="00757DC2"/>
    <w:rsid w:val="00A95A42"/>
    <w:rsid w:val="00BE7121"/>
    <w:rsid w:val="00D31453"/>
    <w:rsid w:val="00D90770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ED1E986-D227-43AC-AAF7-4068D78E2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7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742E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F00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49916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prbookshop.ru/22200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33364" TargetMode="External"/><Relationship Id="rId5" Type="http://schemas.openxmlformats.org/officeDocument/2006/relationships/hyperlink" Target="https://urait.ru/bcode/43764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iprbookshop.ru/18561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3697</Words>
  <Characters>21075</Characters>
  <Application>Microsoft Office Word</Application>
  <DocSecurity>0</DocSecurity>
  <Lines>175</Lines>
  <Paragraphs>49</Paragraphs>
  <ScaleCrop>false</ScaleCrop>
  <Company/>
  <LinksUpToDate>false</LinksUpToDate>
  <CharactersWithSpaces>24723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2021-2022_ФГОС3++2021_Бак-ЗФО-ПО2(НОиИнф)(21)_plx_Практикум по выразительному чтению</dc:title>
  <dc:creator>FastReport.NET</dc:creator>
  <cp:lastModifiedBy>Mark Bernstorf</cp:lastModifiedBy>
  <cp:revision>6</cp:revision>
  <dcterms:created xsi:type="dcterms:W3CDTF">2022-03-09T18:26:00Z</dcterms:created>
  <dcterms:modified xsi:type="dcterms:W3CDTF">2022-11-13T19:07:00Z</dcterms:modified>
</cp:coreProperties>
</file>